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tasks.xml" ContentType="application/vnd.ms-office.documenttask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D6447" w:rsidR="00F84DC8" w:rsidP="70384F0A" w:rsidRDefault="00F84DC8" w14:paraId="222ED213" w14:textId="77777777">
      <w:pPr>
        <w:pStyle w:val="Header"/>
        <w:tabs>
          <w:tab w:val="clear" w:pos="4153"/>
          <w:tab w:val="clear" w:pos="8306"/>
        </w:tabs>
        <w:spacing w:line="360" w:lineRule="auto"/>
        <w:jc w:val="both"/>
        <w:rPr>
          <w:rFonts w:ascii="Calibri" w:hAnsi="Calibri" w:eastAsia="Calibri" w:cs="Calibri" w:asciiTheme="minorAscii" w:hAnsiTheme="minorAscii" w:eastAsiaTheme="minorAscii" w:cstheme="minorAscii"/>
          <w:sz w:val="18"/>
          <w:szCs w:val="18"/>
        </w:rPr>
      </w:pPr>
    </w:p>
    <w:p w:rsidRPr="007D6447" w:rsidR="00F84DC8" w:rsidP="70384F0A" w:rsidRDefault="00F84DC8" w14:paraId="793DEB81" w14:textId="77777777">
      <w:pPr>
        <w:pStyle w:val="Header"/>
        <w:tabs>
          <w:tab w:val="clear" w:pos="4153"/>
          <w:tab w:val="clear" w:pos="8306"/>
        </w:tabs>
        <w:spacing w:line="360" w:lineRule="auto"/>
        <w:rPr>
          <w:rFonts w:ascii="Calibri" w:hAnsi="Calibri" w:eastAsia="Calibri" w:cs="Calibri" w:asciiTheme="minorAscii" w:hAnsiTheme="minorAscii" w:eastAsiaTheme="minorAscii" w:cstheme="minorAscii"/>
          <w:sz w:val="18"/>
          <w:szCs w:val="18"/>
        </w:rPr>
      </w:pPr>
    </w:p>
    <w:p w:rsidRPr="007D6447" w:rsidR="00F84DC8" w:rsidP="70384F0A" w:rsidRDefault="008F0ACD" w14:paraId="5780B470" w14:textId="18471B83">
      <w:pPr>
        <w:spacing w:line="360" w:lineRule="auto"/>
        <w:jc w:val="center"/>
        <w:rPr>
          <w:rFonts w:ascii="Calibri" w:hAnsi="Calibri" w:eastAsia="Calibri" w:cs="Calibri" w:asciiTheme="minorAscii" w:hAnsiTheme="minorAscii" w:eastAsiaTheme="minorAscii" w:cstheme="minorAscii"/>
          <w:b w:val="1"/>
          <w:bCs w:val="1"/>
          <w:sz w:val="18"/>
          <w:szCs w:val="18"/>
        </w:rPr>
      </w:pPr>
      <w:r w:rsidR="008F0ACD">
        <w:drawing>
          <wp:inline wp14:editId="7E74EEEA" wp14:anchorId="7AF7416F">
            <wp:extent cx="3181406" cy="2872642"/>
            <wp:effectExtent l="0" t="0" r="0" b="4445"/>
            <wp:docPr id="8666382" name="Picture 1" descr="A logo for a school&#10;&#10;Description automatically generated with low confidenc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3181406" cy="2872642"/>
                    </a:xfrm>
                    <a:prstGeom prst="rect">
                      <a:avLst/>
                    </a:prstGeom>
                  </pic:spPr>
                </pic:pic>
              </a:graphicData>
            </a:graphic>
          </wp:inline>
        </w:drawing>
      </w:r>
    </w:p>
    <w:p w:rsidRPr="007D6447" w:rsidR="00F84DC8" w:rsidP="54013C8B" w:rsidRDefault="00F84DC8" w14:paraId="7F972133" w14:textId="77777777">
      <w:pPr>
        <w:spacing w:line="360" w:lineRule="auto"/>
        <w:jc w:val="center"/>
        <w:rPr>
          <w:rFonts w:ascii="Calibri" w:hAnsi="Calibri" w:eastAsia="Calibri" w:cs="Calibri" w:asciiTheme="minorAscii" w:hAnsiTheme="minorAscii" w:eastAsiaTheme="minorAscii" w:cstheme="minorAscii"/>
          <w:b w:val="1"/>
          <w:bCs w:val="1"/>
          <w:sz w:val="32"/>
          <w:szCs w:val="32"/>
        </w:rPr>
      </w:pPr>
    </w:p>
    <w:p w:rsidRPr="007D6447" w:rsidR="00F84DC8" w:rsidP="54013C8B" w:rsidRDefault="00F84DC8" w14:paraId="63E18CAC" w14:textId="77777777">
      <w:pPr>
        <w:spacing w:line="360" w:lineRule="auto"/>
        <w:jc w:val="center"/>
        <w:rPr>
          <w:rFonts w:ascii="Calibri" w:hAnsi="Calibri" w:eastAsia="Calibri" w:cs="Calibri" w:asciiTheme="minorAscii" w:hAnsiTheme="minorAscii" w:eastAsiaTheme="minorAscii" w:cstheme="minorAscii"/>
          <w:b w:val="1"/>
          <w:bCs w:val="1"/>
          <w:sz w:val="36"/>
          <w:szCs w:val="36"/>
        </w:rPr>
      </w:pPr>
      <w:r w:rsidRPr="70384F0A" w:rsidR="00F84DC8">
        <w:rPr>
          <w:rFonts w:ascii="Calibri" w:hAnsi="Calibri" w:eastAsia="Calibri" w:cs="Calibri" w:asciiTheme="minorAscii" w:hAnsiTheme="minorAscii" w:eastAsiaTheme="minorAscii" w:cstheme="minorAscii"/>
          <w:b w:val="1"/>
          <w:bCs w:val="1"/>
          <w:sz w:val="36"/>
          <w:szCs w:val="36"/>
        </w:rPr>
        <w:t>Bassingbourn Community Primary School</w:t>
      </w:r>
    </w:p>
    <w:p w:rsidR="54013C8B" w:rsidP="54013C8B" w:rsidRDefault="54013C8B" w14:paraId="7E81DBF8" w14:textId="5A540C4D">
      <w:pPr>
        <w:spacing w:line="360" w:lineRule="auto"/>
        <w:jc w:val="center"/>
        <w:rPr>
          <w:rFonts w:ascii="Calibri" w:hAnsi="Calibri" w:eastAsia="Calibri" w:cs="Calibri" w:asciiTheme="minorAscii" w:hAnsiTheme="minorAscii" w:eastAsiaTheme="minorAscii" w:cstheme="minorAscii"/>
          <w:b w:val="1"/>
          <w:bCs w:val="1"/>
          <w:sz w:val="36"/>
          <w:szCs w:val="36"/>
        </w:rPr>
      </w:pPr>
    </w:p>
    <w:p w:rsidR="7673886E" w:rsidP="54013C8B" w:rsidRDefault="7673886E" w14:paraId="08A8F900" w14:textId="234AFA2D">
      <w:pPr>
        <w:pStyle w:val="Normal"/>
        <w:spacing w:line="360" w:lineRule="auto"/>
        <w:jc w:val="center"/>
        <w:rPr>
          <w:rFonts w:ascii="Calibri" w:hAnsi="Calibri" w:eastAsia="Calibri" w:cs="Calibri" w:asciiTheme="minorAscii" w:hAnsiTheme="minorAscii" w:eastAsiaTheme="minorAscii" w:cstheme="minorAscii"/>
          <w:b w:val="1"/>
          <w:bCs w:val="1"/>
          <w:sz w:val="36"/>
          <w:szCs w:val="36"/>
        </w:rPr>
      </w:pPr>
      <w:r w:rsidRPr="70384F0A" w:rsidR="7673886E">
        <w:rPr>
          <w:rFonts w:ascii="Calibri" w:hAnsi="Calibri" w:eastAsia="Calibri" w:cs="Calibri" w:asciiTheme="minorAscii" w:hAnsiTheme="minorAscii" w:eastAsiaTheme="minorAscii" w:cstheme="minorAscii"/>
          <w:b w:val="1"/>
          <w:bCs w:val="1"/>
          <w:sz w:val="36"/>
          <w:szCs w:val="36"/>
        </w:rPr>
        <w:t>Behaviour Policy</w:t>
      </w:r>
    </w:p>
    <w:p w:rsidRPr="007D6447" w:rsidR="00F84DC8" w:rsidP="70384F0A" w:rsidRDefault="00F84DC8" w14:paraId="5EDE9918" w14:textId="77777777">
      <w:pPr>
        <w:spacing w:line="360" w:lineRule="auto"/>
        <w:jc w:val="center"/>
        <w:rPr>
          <w:rFonts w:ascii="Calibri" w:hAnsi="Calibri" w:eastAsia="Calibri" w:cs="Calibri" w:asciiTheme="minorAscii" w:hAnsiTheme="minorAscii" w:eastAsiaTheme="minorAscii" w:cstheme="minorAscii"/>
          <w:b w:val="1"/>
          <w:bCs w:val="1"/>
          <w:sz w:val="18"/>
          <w:szCs w:val="18"/>
        </w:rPr>
      </w:pPr>
    </w:p>
    <w:p w:rsidRPr="007D6447" w:rsidR="00F84DC8" w:rsidP="70384F0A" w:rsidRDefault="00F84DC8" w14:paraId="5087CF15" w14:textId="766D869B">
      <w:pPr>
        <w:spacing w:line="360" w:lineRule="auto"/>
        <w:jc w:val="center"/>
        <w:rPr>
          <w:rFonts w:ascii="Calibri" w:hAnsi="Calibri" w:eastAsia="Calibri" w:cs="Calibri" w:asciiTheme="minorAscii" w:hAnsiTheme="minorAscii" w:eastAsiaTheme="minorAscii" w:cstheme="minorAscii"/>
          <w:b w:val="1"/>
          <w:bCs w:val="1"/>
          <w:sz w:val="18"/>
          <w:szCs w:val="18"/>
        </w:rPr>
      </w:pPr>
    </w:p>
    <w:p w:rsidRPr="007D6447" w:rsidR="00F84DC8" w:rsidP="54013C8B" w:rsidRDefault="00F84DC8" w14:paraId="41705DEB" w14:textId="2165FBB6">
      <w:pPr>
        <w:spacing w:line="360" w:lineRule="auto"/>
        <w:rPr>
          <w:rFonts w:ascii="Calibri" w:hAnsi="Calibri" w:eastAsia="Calibri" w:cs="Calibri" w:asciiTheme="minorAscii" w:hAnsiTheme="minorAscii" w:eastAsiaTheme="minorAscii" w:cstheme="minorAscii"/>
          <w:sz w:val="22"/>
          <w:szCs w:val="22"/>
        </w:rPr>
      </w:pPr>
      <w:r w:rsidRPr="70384F0A" w:rsidR="00F84DC8">
        <w:rPr>
          <w:rFonts w:ascii="Calibri" w:hAnsi="Calibri" w:eastAsia="Calibri" w:cs="Calibri" w:asciiTheme="minorAscii" w:hAnsiTheme="minorAscii" w:eastAsiaTheme="minorAscii" w:cstheme="minorAscii"/>
          <w:sz w:val="22"/>
          <w:szCs w:val="22"/>
        </w:rPr>
        <w:t xml:space="preserve">This policy was ratified </w:t>
      </w:r>
      <w:bookmarkStart w:name="_Int_2CuqVHNT" w:id="0"/>
      <w:r w:rsidRPr="70384F0A" w:rsidR="00F84DC8">
        <w:rPr>
          <w:rFonts w:ascii="Calibri" w:hAnsi="Calibri" w:eastAsia="Calibri" w:cs="Calibri" w:asciiTheme="minorAscii" w:hAnsiTheme="minorAscii" w:eastAsiaTheme="minorAscii" w:cstheme="minorAscii"/>
          <w:sz w:val="22"/>
          <w:szCs w:val="22"/>
        </w:rPr>
        <w:t>on:</w:t>
      </w:r>
      <w:bookmarkEnd w:id="0"/>
      <w:r>
        <w:tab/>
      </w:r>
      <w:r w:rsidRPr="70384F0A" w:rsidR="4097663F">
        <w:rPr>
          <w:rFonts w:ascii="Calibri" w:hAnsi="Calibri" w:eastAsia="Calibri" w:cs="Calibri" w:asciiTheme="minorAscii" w:hAnsiTheme="minorAscii" w:eastAsiaTheme="minorAscii" w:cstheme="minorAscii"/>
          <w:sz w:val="22"/>
          <w:szCs w:val="22"/>
        </w:rPr>
        <w:t>24</w:t>
      </w:r>
      <w:r w:rsidRPr="70384F0A" w:rsidR="4097663F">
        <w:rPr>
          <w:rFonts w:ascii="Calibri" w:hAnsi="Calibri" w:eastAsia="Calibri" w:cs="Calibri" w:asciiTheme="minorAscii" w:hAnsiTheme="minorAscii" w:eastAsiaTheme="minorAscii" w:cstheme="minorAscii"/>
          <w:sz w:val="22"/>
          <w:szCs w:val="22"/>
          <w:vertAlign w:val="superscript"/>
        </w:rPr>
        <w:t>th</w:t>
      </w:r>
      <w:r w:rsidRPr="70384F0A" w:rsidR="4097663F">
        <w:rPr>
          <w:rFonts w:ascii="Calibri" w:hAnsi="Calibri" w:eastAsia="Calibri" w:cs="Calibri" w:asciiTheme="minorAscii" w:hAnsiTheme="minorAscii" w:eastAsiaTheme="minorAscii" w:cstheme="minorAscii"/>
          <w:sz w:val="22"/>
          <w:szCs w:val="22"/>
        </w:rPr>
        <w:t xml:space="preserve"> September 2026</w:t>
      </w:r>
    </w:p>
    <w:p w:rsidR="54013C8B" w:rsidP="54013C8B" w:rsidRDefault="54013C8B" w14:paraId="4B64AEB0" w14:textId="68187866">
      <w:pPr>
        <w:pStyle w:val="Normal"/>
        <w:spacing w:line="360" w:lineRule="auto"/>
        <w:rPr>
          <w:rFonts w:ascii="Calibri" w:hAnsi="Calibri" w:eastAsia="Calibri" w:cs="Calibri" w:asciiTheme="minorAscii" w:hAnsiTheme="minorAscii" w:eastAsiaTheme="minorAscii" w:cstheme="minorAscii"/>
          <w:sz w:val="22"/>
          <w:szCs w:val="22"/>
        </w:rPr>
      </w:pPr>
    </w:p>
    <w:p w:rsidRPr="007D6447" w:rsidR="00F84DC8" w:rsidP="54013C8B" w:rsidRDefault="00F84DC8" w14:paraId="0ECFD7AA" w14:textId="6B9C7366">
      <w:pPr>
        <w:pStyle w:val="Normal"/>
        <w:spacing w:line="360" w:lineRule="auto"/>
        <w:rPr>
          <w:rFonts w:ascii="Calibri" w:hAnsi="Calibri" w:eastAsia="Calibri" w:cs="Calibri" w:asciiTheme="minorAscii" w:hAnsiTheme="minorAscii" w:eastAsiaTheme="minorAscii" w:cstheme="minorAscii"/>
          <w:sz w:val="22"/>
          <w:szCs w:val="22"/>
        </w:rPr>
      </w:pPr>
      <w:r w:rsidRPr="70384F0A" w:rsidR="00F84DC8">
        <w:rPr>
          <w:rFonts w:ascii="Calibri" w:hAnsi="Calibri" w:eastAsia="Calibri" w:cs="Calibri" w:asciiTheme="minorAscii" w:hAnsiTheme="minorAscii" w:eastAsiaTheme="minorAscii" w:cstheme="minorAscii"/>
          <w:sz w:val="22"/>
          <w:szCs w:val="22"/>
        </w:rPr>
        <w:t xml:space="preserve">Implemented </w:t>
      </w:r>
      <w:r w:rsidRPr="70384F0A" w:rsidR="00F84DC8">
        <w:rPr>
          <w:rFonts w:ascii="Calibri" w:hAnsi="Calibri" w:eastAsia="Calibri" w:cs="Calibri" w:asciiTheme="minorAscii" w:hAnsiTheme="minorAscii" w:eastAsiaTheme="minorAscii" w:cstheme="minorAscii"/>
          <w:sz w:val="22"/>
          <w:szCs w:val="22"/>
        </w:rPr>
        <w:t>on:</w:t>
      </w:r>
      <w:r w:rsidRPr="70384F0A" w:rsidR="00F84DC8">
        <w:rPr>
          <w:rFonts w:ascii="Calibri" w:hAnsi="Calibri" w:eastAsia="Calibri" w:cs="Calibri" w:asciiTheme="minorAscii" w:hAnsiTheme="minorAscii" w:eastAsiaTheme="minorAscii" w:cstheme="minorAscii"/>
          <w:sz w:val="22"/>
          <w:szCs w:val="22"/>
        </w:rPr>
        <w:t xml:space="preserve"> </w:t>
      </w:r>
      <w:r>
        <w:tab/>
      </w:r>
      <w:r>
        <w:tab/>
      </w:r>
      <w:r w:rsidRPr="70384F0A" w:rsidR="026D6EA1">
        <w:rPr>
          <w:rFonts w:ascii="Calibri" w:hAnsi="Calibri" w:eastAsia="Calibri" w:cs="Calibri" w:asciiTheme="minorAscii" w:hAnsiTheme="minorAscii" w:eastAsiaTheme="minorAscii" w:cstheme="minorAscii"/>
          <w:sz w:val="22"/>
          <w:szCs w:val="22"/>
        </w:rPr>
        <w:t>24</w:t>
      </w:r>
      <w:r w:rsidRPr="70384F0A" w:rsidR="026D6EA1">
        <w:rPr>
          <w:rFonts w:ascii="Calibri" w:hAnsi="Calibri" w:eastAsia="Calibri" w:cs="Calibri" w:asciiTheme="minorAscii" w:hAnsiTheme="minorAscii" w:eastAsiaTheme="minorAscii" w:cstheme="minorAscii"/>
          <w:sz w:val="22"/>
          <w:szCs w:val="22"/>
          <w:vertAlign w:val="superscript"/>
        </w:rPr>
        <w:t>th</w:t>
      </w:r>
      <w:r w:rsidRPr="70384F0A" w:rsidR="026D6EA1">
        <w:rPr>
          <w:rFonts w:ascii="Calibri" w:hAnsi="Calibri" w:eastAsia="Calibri" w:cs="Calibri" w:asciiTheme="minorAscii" w:hAnsiTheme="minorAscii" w:eastAsiaTheme="minorAscii" w:cstheme="minorAscii"/>
          <w:sz w:val="22"/>
          <w:szCs w:val="22"/>
        </w:rPr>
        <w:t xml:space="preserve"> September 2026</w:t>
      </w:r>
    </w:p>
    <w:p w:rsidRPr="007D6447" w:rsidR="00F84DC8" w:rsidP="54013C8B" w:rsidRDefault="00F84DC8" w14:paraId="56915FAF" w14:textId="77777777">
      <w:pPr>
        <w:spacing w:line="360" w:lineRule="auto"/>
        <w:rPr>
          <w:rFonts w:ascii="Calibri" w:hAnsi="Calibri" w:eastAsia="Calibri" w:cs="Calibri" w:asciiTheme="minorAscii" w:hAnsiTheme="minorAscii" w:eastAsiaTheme="minorAscii" w:cstheme="minorAscii"/>
          <w:sz w:val="22"/>
          <w:szCs w:val="22"/>
        </w:rPr>
      </w:pPr>
    </w:p>
    <w:p w:rsidRPr="007D6447" w:rsidR="00F84DC8" w:rsidP="54013C8B" w:rsidRDefault="00F84DC8" w14:paraId="2210AEFE" w14:textId="506AA28A">
      <w:pPr>
        <w:spacing w:line="360" w:lineRule="auto"/>
        <w:rPr>
          <w:rFonts w:ascii="Calibri" w:hAnsi="Calibri" w:eastAsia="Calibri" w:cs="Calibri" w:asciiTheme="minorAscii" w:hAnsiTheme="minorAscii" w:eastAsiaTheme="minorAscii" w:cstheme="minorAscii"/>
          <w:sz w:val="22"/>
          <w:szCs w:val="22"/>
        </w:rPr>
      </w:pPr>
      <w:r w:rsidRPr="70384F0A" w:rsidR="00F84DC8">
        <w:rPr>
          <w:rFonts w:ascii="Calibri" w:hAnsi="Calibri" w:eastAsia="Calibri" w:cs="Calibri" w:asciiTheme="minorAscii" w:hAnsiTheme="minorAscii" w:eastAsiaTheme="minorAscii" w:cstheme="minorAscii"/>
          <w:sz w:val="22"/>
          <w:szCs w:val="22"/>
        </w:rPr>
        <w:t xml:space="preserve">Review date: </w:t>
      </w:r>
      <w:r>
        <w:tab/>
      </w:r>
      <w:r>
        <w:tab/>
      </w:r>
      <w:r>
        <w:tab/>
      </w:r>
      <w:r w:rsidRPr="70384F0A" w:rsidR="2D2ED59A">
        <w:rPr>
          <w:rFonts w:ascii="Calibri" w:hAnsi="Calibri" w:eastAsia="Calibri" w:cs="Calibri" w:asciiTheme="minorAscii" w:hAnsiTheme="minorAscii" w:eastAsiaTheme="minorAscii" w:cstheme="minorAscii"/>
          <w:sz w:val="22"/>
          <w:szCs w:val="22"/>
        </w:rPr>
        <w:t>September 202</w:t>
      </w:r>
      <w:r w:rsidRPr="70384F0A" w:rsidR="4896B982">
        <w:rPr>
          <w:rFonts w:ascii="Calibri" w:hAnsi="Calibri" w:eastAsia="Calibri" w:cs="Calibri" w:asciiTheme="minorAscii" w:hAnsiTheme="minorAscii" w:eastAsiaTheme="minorAscii" w:cstheme="minorAscii"/>
          <w:sz w:val="22"/>
          <w:szCs w:val="22"/>
        </w:rPr>
        <w:t>7</w:t>
      </w:r>
      <w:r>
        <w:tab/>
      </w:r>
    </w:p>
    <w:p w:rsidRPr="007D6447" w:rsidR="00DD4640" w:rsidP="70384F0A" w:rsidRDefault="00DD4640" w14:paraId="4B8A7A17" w14:textId="77777777">
      <w:pPr>
        <w:spacing w:line="360" w:lineRule="auto"/>
        <w:rPr>
          <w:rFonts w:ascii="Calibri" w:hAnsi="Calibri" w:eastAsia="Calibri" w:cs="Calibri" w:asciiTheme="minorAscii" w:hAnsiTheme="minorAscii" w:eastAsiaTheme="minorAscii" w:cstheme="minorAscii"/>
          <w:sz w:val="18"/>
          <w:szCs w:val="18"/>
        </w:rPr>
      </w:pPr>
    </w:p>
    <w:p w:rsidRPr="007D6447" w:rsidR="4C013057" w:rsidP="70384F0A" w:rsidRDefault="4C013057" w14:paraId="1CB33CB9" w14:textId="3728D1F7">
      <w:pPr>
        <w:pStyle w:val="Normal"/>
        <w:spacing w:line="360" w:lineRule="auto"/>
        <w:rPr>
          <w:rFonts w:ascii="Calibri" w:hAnsi="Calibri" w:eastAsia="Calibri" w:cs="Calibri" w:asciiTheme="minorAscii" w:hAnsiTheme="minorAscii" w:eastAsiaTheme="minorAscii" w:cstheme="minorAscii"/>
          <w:sz w:val="18"/>
          <w:szCs w:val="18"/>
        </w:rPr>
      </w:pPr>
    </w:p>
    <w:p w:rsidR="70384F0A" w:rsidP="70384F0A" w:rsidRDefault="70384F0A" w14:paraId="5130123D" w14:textId="5F1332AE">
      <w:pPr>
        <w:pStyle w:val="Normal"/>
        <w:spacing w:line="360" w:lineRule="auto"/>
        <w:rPr>
          <w:rFonts w:ascii="Calibri" w:hAnsi="Calibri" w:eastAsia="Calibri" w:cs="Calibri" w:asciiTheme="minorAscii" w:hAnsiTheme="minorAscii" w:eastAsiaTheme="minorAscii" w:cstheme="minorAscii"/>
          <w:sz w:val="18"/>
          <w:szCs w:val="18"/>
        </w:rPr>
      </w:pPr>
    </w:p>
    <w:p w:rsidRPr="008A1540" w:rsidR="4C013057" w:rsidP="70384F0A" w:rsidRDefault="00B96A69" w14:paraId="3A806F59" w14:textId="73C0C0FE">
      <w:pPr>
        <w:spacing w:line="360" w:lineRule="auto"/>
        <w:jc w:val="center"/>
        <w:rPr>
          <w:rFonts w:ascii="Calibri" w:hAnsi="Calibri" w:eastAsia="Calibri" w:cs="Calibri" w:asciiTheme="minorAscii" w:hAnsiTheme="minorAscii" w:eastAsiaTheme="minorAscii" w:cstheme="minorAscii"/>
          <w:b w:val="1"/>
          <w:bCs w:val="1"/>
          <w:sz w:val="32"/>
          <w:szCs w:val="32"/>
          <w:u w:val="single"/>
        </w:rPr>
      </w:pPr>
      <w:r w:rsidRPr="70384F0A" w:rsidR="00B96A69">
        <w:rPr>
          <w:rFonts w:ascii="Calibri" w:hAnsi="Calibri" w:eastAsia="Calibri" w:cs="Calibri" w:asciiTheme="minorAscii" w:hAnsiTheme="minorAscii" w:eastAsiaTheme="minorAscii" w:cstheme="minorAscii"/>
          <w:b w:val="1"/>
          <w:bCs w:val="1"/>
          <w:sz w:val="32"/>
          <w:szCs w:val="32"/>
          <w:u w:val="single"/>
        </w:rPr>
        <w:t>Content</w:t>
      </w:r>
    </w:p>
    <w:p w:rsidRPr="008A1540" w:rsidR="00276051" w:rsidP="70384F0A" w:rsidRDefault="00276051" w14:paraId="02C43DE9" w14:textId="728B9D1A">
      <w:pPr>
        <w:pStyle w:val="ListParagraph"/>
        <w:numPr>
          <w:ilvl w:val="0"/>
          <w:numId w:val="58"/>
        </w:numPr>
        <w:spacing w:line="360" w:lineRule="auto"/>
        <w:rPr>
          <w:rFonts w:ascii="Calibri" w:hAnsi="Calibri" w:eastAsia="Calibri" w:cs="Calibri" w:asciiTheme="minorAscii" w:hAnsiTheme="minorAscii" w:eastAsiaTheme="minorAscii" w:cstheme="minorAscii"/>
          <w:sz w:val="22"/>
          <w:szCs w:val="22"/>
        </w:rPr>
      </w:pPr>
      <w:r w:rsidRPr="70384F0A" w:rsidR="00276051">
        <w:rPr>
          <w:rFonts w:ascii="Calibri" w:hAnsi="Calibri" w:eastAsia="Calibri" w:cs="Calibri" w:asciiTheme="minorAscii" w:hAnsiTheme="minorAscii" w:eastAsiaTheme="minorAscii" w:cstheme="minorAscii"/>
          <w:sz w:val="22"/>
          <w:szCs w:val="22"/>
        </w:rPr>
        <w:t>Statement of Intent</w:t>
      </w:r>
    </w:p>
    <w:p w:rsidRPr="008A1540" w:rsidR="00276051" w:rsidP="70384F0A" w:rsidRDefault="00276051" w14:paraId="144A709C" w14:textId="4BA575D4">
      <w:pPr>
        <w:pStyle w:val="ListParagraph"/>
        <w:numPr>
          <w:ilvl w:val="0"/>
          <w:numId w:val="58"/>
        </w:numPr>
        <w:spacing w:line="360" w:lineRule="auto"/>
        <w:rPr>
          <w:rFonts w:ascii="Calibri" w:hAnsi="Calibri" w:eastAsia="Calibri" w:cs="Calibri" w:asciiTheme="minorAscii" w:hAnsiTheme="minorAscii" w:eastAsiaTheme="minorAscii" w:cstheme="minorAscii"/>
          <w:sz w:val="22"/>
          <w:szCs w:val="22"/>
        </w:rPr>
      </w:pPr>
      <w:r w:rsidRPr="70384F0A" w:rsidR="00276051">
        <w:rPr>
          <w:rFonts w:ascii="Calibri" w:hAnsi="Calibri" w:eastAsia="Calibri" w:cs="Calibri" w:asciiTheme="minorAscii" w:hAnsiTheme="minorAscii" w:eastAsiaTheme="minorAscii" w:cstheme="minorAscii"/>
          <w:sz w:val="22"/>
          <w:szCs w:val="22"/>
        </w:rPr>
        <w:t>Policy overview</w:t>
      </w:r>
    </w:p>
    <w:p w:rsidRPr="008A1540" w:rsidR="00276051" w:rsidP="70384F0A" w:rsidRDefault="00276051" w14:paraId="730F4FFC" w14:textId="0CABEC66">
      <w:pPr>
        <w:pStyle w:val="ListParagraph"/>
        <w:numPr>
          <w:ilvl w:val="0"/>
          <w:numId w:val="58"/>
        </w:numPr>
        <w:spacing w:line="360" w:lineRule="auto"/>
        <w:rPr>
          <w:rFonts w:ascii="Calibri" w:hAnsi="Calibri" w:eastAsia="Calibri" w:cs="Calibri" w:asciiTheme="minorAscii" w:hAnsiTheme="minorAscii" w:eastAsiaTheme="minorAscii" w:cstheme="minorAscii"/>
          <w:sz w:val="22"/>
          <w:szCs w:val="22"/>
        </w:rPr>
      </w:pPr>
      <w:r w:rsidRPr="70384F0A" w:rsidR="00276051">
        <w:rPr>
          <w:rFonts w:ascii="Calibri" w:hAnsi="Calibri" w:eastAsia="Calibri" w:cs="Calibri" w:asciiTheme="minorAscii" w:hAnsiTheme="minorAscii" w:eastAsiaTheme="minorAscii" w:cstheme="minorAscii"/>
          <w:sz w:val="22"/>
          <w:szCs w:val="22"/>
        </w:rPr>
        <w:t xml:space="preserve">Definitions linked with behaviour </w:t>
      </w:r>
    </w:p>
    <w:p w:rsidRPr="008A1540" w:rsidR="00276051" w:rsidP="70384F0A" w:rsidRDefault="00276051" w14:paraId="0F98AED5" w14:textId="0225099C">
      <w:pPr>
        <w:pStyle w:val="ListParagraph"/>
        <w:numPr>
          <w:ilvl w:val="0"/>
          <w:numId w:val="58"/>
        </w:numPr>
        <w:spacing w:line="360" w:lineRule="auto"/>
        <w:rPr>
          <w:rFonts w:ascii="Calibri" w:hAnsi="Calibri" w:eastAsia="Calibri" w:cs="Calibri" w:asciiTheme="minorAscii" w:hAnsiTheme="minorAscii" w:eastAsiaTheme="minorAscii" w:cstheme="minorAscii"/>
          <w:sz w:val="22"/>
          <w:szCs w:val="22"/>
        </w:rPr>
      </w:pPr>
      <w:r w:rsidRPr="70384F0A" w:rsidR="00276051">
        <w:rPr>
          <w:rFonts w:ascii="Calibri" w:hAnsi="Calibri" w:eastAsia="Calibri" w:cs="Calibri" w:asciiTheme="minorAscii" w:hAnsiTheme="minorAscii" w:eastAsiaTheme="minorAscii" w:cstheme="minorAscii"/>
          <w:sz w:val="22"/>
          <w:szCs w:val="22"/>
        </w:rPr>
        <w:t xml:space="preserve">Aims of our policy </w:t>
      </w:r>
    </w:p>
    <w:p w:rsidRPr="008A1540" w:rsidR="00276051" w:rsidP="70384F0A" w:rsidRDefault="00276051" w14:paraId="0DC550AB" w14:textId="64B98884">
      <w:pPr>
        <w:pStyle w:val="ListParagraph"/>
        <w:numPr>
          <w:ilvl w:val="0"/>
          <w:numId w:val="58"/>
        </w:numPr>
        <w:spacing w:line="360" w:lineRule="auto"/>
        <w:rPr>
          <w:rFonts w:ascii="Calibri" w:hAnsi="Calibri" w:eastAsia="Calibri" w:cs="Calibri" w:asciiTheme="minorAscii" w:hAnsiTheme="minorAscii" w:eastAsiaTheme="minorAscii" w:cstheme="minorAscii"/>
          <w:sz w:val="22"/>
          <w:szCs w:val="22"/>
        </w:rPr>
      </w:pPr>
      <w:r w:rsidRPr="70384F0A" w:rsidR="00276051">
        <w:rPr>
          <w:rFonts w:ascii="Calibri" w:hAnsi="Calibri" w:eastAsia="Calibri" w:cs="Calibri" w:asciiTheme="minorAscii" w:hAnsiTheme="minorAscii" w:eastAsiaTheme="minorAscii" w:cstheme="minorAscii"/>
          <w:sz w:val="22"/>
          <w:szCs w:val="22"/>
        </w:rPr>
        <w:t>Roles and responsibilities</w:t>
      </w:r>
    </w:p>
    <w:p w:rsidRPr="008A1540" w:rsidR="00276051" w:rsidP="70384F0A" w:rsidRDefault="00276051" w14:paraId="564FD349" w14:textId="28B142D6">
      <w:pPr>
        <w:pStyle w:val="ListParagraph"/>
        <w:numPr>
          <w:ilvl w:val="0"/>
          <w:numId w:val="58"/>
        </w:numPr>
        <w:spacing w:line="360" w:lineRule="auto"/>
        <w:rPr>
          <w:rFonts w:ascii="Calibri" w:hAnsi="Calibri" w:eastAsia="Calibri" w:cs="Calibri" w:asciiTheme="minorAscii" w:hAnsiTheme="minorAscii" w:eastAsiaTheme="minorAscii" w:cstheme="minorAscii"/>
          <w:sz w:val="22"/>
          <w:szCs w:val="22"/>
        </w:rPr>
      </w:pPr>
      <w:r w:rsidRPr="70384F0A" w:rsidR="00276051">
        <w:rPr>
          <w:rFonts w:ascii="Calibri" w:hAnsi="Calibri" w:eastAsia="Calibri" w:cs="Calibri" w:asciiTheme="minorAscii" w:hAnsiTheme="minorAscii" w:eastAsiaTheme="minorAscii" w:cstheme="minorAscii"/>
          <w:sz w:val="22"/>
          <w:szCs w:val="22"/>
        </w:rPr>
        <w:t>The graduated approach to behaviour at Bassingbourn Community Primary School</w:t>
      </w:r>
    </w:p>
    <w:p w:rsidRPr="008A1540" w:rsidR="00276051" w:rsidP="70384F0A" w:rsidRDefault="00276051" w14:paraId="57B447CE" w14:textId="4F017765">
      <w:pPr>
        <w:pStyle w:val="ListParagraph"/>
        <w:numPr>
          <w:ilvl w:val="0"/>
          <w:numId w:val="58"/>
        </w:numPr>
        <w:spacing w:line="360" w:lineRule="auto"/>
        <w:rPr>
          <w:rFonts w:ascii="Calibri" w:hAnsi="Calibri" w:eastAsia="Calibri" w:cs="Calibri" w:asciiTheme="minorAscii" w:hAnsiTheme="minorAscii" w:eastAsiaTheme="minorAscii" w:cstheme="minorAscii"/>
          <w:sz w:val="22"/>
          <w:szCs w:val="22"/>
        </w:rPr>
      </w:pPr>
      <w:r w:rsidRPr="70384F0A" w:rsidR="00276051">
        <w:rPr>
          <w:rFonts w:ascii="Calibri" w:hAnsi="Calibri" w:eastAsia="Calibri" w:cs="Calibri" w:asciiTheme="minorAscii" w:hAnsiTheme="minorAscii" w:eastAsiaTheme="minorAscii" w:cstheme="minorAscii"/>
          <w:sz w:val="22"/>
          <w:szCs w:val="22"/>
        </w:rPr>
        <w:t>Child on child abuse</w:t>
      </w:r>
    </w:p>
    <w:p w:rsidRPr="008A1540" w:rsidR="00276051" w:rsidP="70384F0A" w:rsidRDefault="00276051" w14:paraId="32EA2610" w14:textId="02505A8A">
      <w:pPr>
        <w:pStyle w:val="ListParagraph"/>
        <w:numPr>
          <w:ilvl w:val="0"/>
          <w:numId w:val="58"/>
        </w:numPr>
        <w:spacing w:line="360" w:lineRule="auto"/>
        <w:rPr>
          <w:rFonts w:ascii="Calibri" w:hAnsi="Calibri" w:eastAsia="Calibri" w:cs="Calibri" w:asciiTheme="minorAscii" w:hAnsiTheme="minorAscii" w:eastAsiaTheme="minorAscii" w:cstheme="minorAscii"/>
          <w:sz w:val="22"/>
          <w:szCs w:val="22"/>
        </w:rPr>
      </w:pPr>
      <w:r w:rsidRPr="70384F0A" w:rsidR="00276051">
        <w:rPr>
          <w:rFonts w:ascii="Calibri" w:hAnsi="Calibri" w:eastAsia="Calibri" w:cs="Calibri" w:asciiTheme="minorAscii" w:hAnsiTheme="minorAscii" w:eastAsiaTheme="minorAscii" w:cstheme="minorAscii"/>
          <w:sz w:val="22"/>
          <w:szCs w:val="22"/>
        </w:rPr>
        <w:t xml:space="preserve">Suspension and permanent exclusion </w:t>
      </w:r>
    </w:p>
    <w:p w:rsidRPr="008A1540" w:rsidR="00B33C74" w:rsidP="70384F0A" w:rsidRDefault="00B33C74" w14:paraId="773FD94A" w14:textId="77777777">
      <w:pPr>
        <w:pStyle w:val="ListParagraph"/>
        <w:numPr>
          <w:ilvl w:val="0"/>
          <w:numId w:val="58"/>
        </w:numPr>
        <w:spacing w:line="360" w:lineRule="auto"/>
        <w:rPr>
          <w:rFonts w:ascii="Calibri" w:hAnsi="Calibri" w:eastAsia="Calibri" w:cs="Calibri" w:asciiTheme="minorAscii" w:hAnsiTheme="minorAscii" w:eastAsiaTheme="minorAscii" w:cstheme="minorAscii"/>
          <w:sz w:val="22"/>
          <w:szCs w:val="22"/>
        </w:rPr>
      </w:pPr>
      <w:r w:rsidRPr="70384F0A" w:rsidR="00B33C74">
        <w:rPr>
          <w:rFonts w:ascii="Calibri" w:hAnsi="Calibri" w:eastAsia="Calibri" w:cs="Calibri" w:asciiTheme="minorAscii" w:hAnsiTheme="minorAscii" w:eastAsiaTheme="minorAscii" w:cstheme="minorAscii"/>
          <w:sz w:val="22"/>
          <w:szCs w:val="22"/>
        </w:rPr>
        <w:t>Readmission meetings following a suspension (fixed-term or internal)</w:t>
      </w:r>
    </w:p>
    <w:p w:rsidRPr="008A1540" w:rsidR="00276051" w:rsidP="70384F0A" w:rsidRDefault="00B33C74" w14:paraId="361323C0" w14:textId="07C74557">
      <w:pPr>
        <w:pStyle w:val="ListParagraph"/>
        <w:numPr>
          <w:ilvl w:val="0"/>
          <w:numId w:val="58"/>
        </w:numPr>
        <w:spacing w:line="360" w:lineRule="auto"/>
        <w:rPr>
          <w:rFonts w:ascii="Calibri" w:hAnsi="Calibri" w:eastAsia="Calibri" w:cs="Calibri" w:asciiTheme="minorAscii" w:hAnsiTheme="minorAscii" w:eastAsiaTheme="minorAscii" w:cstheme="minorAscii"/>
          <w:sz w:val="22"/>
          <w:szCs w:val="22"/>
        </w:rPr>
      </w:pPr>
      <w:r w:rsidRPr="70384F0A" w:rsidR="00B33C74">
        <w:rPr>
          <w:rFonts w:ascii="Calibri" w:hAnsi="Calibri" w:eastAsia="Calibri" w:cs="Calibri" w:asciiTheme="minorAscii" w:hAnsiTheme="minorAscii" w:eastAsiaTheme="minorAscii" w:cstheme="minorAscii"/>
          <w:sz w:val="22"/>
          <w:szCs w:val="22"/>
        </w:rPr>
        <w:t xml:space="preserve">Physical intervention and restraint </w:t>
      </w:r>
    </w:p>
    <w:p w:rsidRPr="008A1540" w:rsidR="00B33C74" w:rsidP="70384F0A" w:rsidRDefault="00B33C74" w14:paraId="7B143F55" w14:textId="48A7C2B7">
      <w:pPr>
        <w:pStyle w:val="ListParagraph"/>
        <w:numPr>
          <w:ilvl w:val="0"/>
          <w:numId w:val="58"/>
        </w:numPr>
        <w:spacing w:line="360" w:lineRule="auto"/>
        <w:rPr>
          <w:rFonts w:ascii="Calibri" w:hAnsi="Calibri" w:eastAsia="Calibri" w:cs="Calibri" w:asciiTheme="minorAscii" w:hAnsiTheme="minorAscii" w:eastAsiaTheme="minorAscii" w:cstheme="minorAscii"/>
          <w:b w:val="0"/>
          <w:bCs w:val="0"/>
          <w:noProof w:val="0"/>
          <w:sz w:val="22"/>
          <w:szCs w:val="22"/>
          <w:u w:val="none"/>
          <w:lang w:val="en-GB"/>
        </w:rPr>
      </w:pPr>
      <w:r w:rsidRPr="70384F0A" w:rsidR="7B1ECD25">
        <w:rPr>
          <w:rFonts w:ascii="Calibri" w:hAnsi="Calibri" w:eastAsia="Calibri" w:cs="Calibri" w:asciiTheme="minorAscii" w:hAnsiTheme="minorAscii" w:eastAsiaTheme="minorAscii" w:cstheme="minorAscii"/>
          <w:b w:val="0"/>
          <w:bCs w:val="0"/>
          <w:noProof w:val="0"/>
          <w:sz w:val="22"/>
          <w:szCs w:val="22"/>
          <w:u w:val="none"/>
          <w:lang w:val="en-GB"/>
        </w:rPr>
        <w:t>Checking Pupils’ Belongings Safely</w:t>
      </w:r>
    </w:p>
    <w:p w:rsidRPr="008A1540" w:rsidR="00B33C74" w:rsidP="70384F0A" w:rsidRDefault="00B33C74" w14:paraId="54855340" w14:textId="202384A5">
      <w:pPr>
        <w:pStyle w:val="ListParagraph"/>
        <w:numPr>
          <w:ilvl w:val="0"/>
          <w:numId w:val="58"/>
        </w:numPr>
        <w:spacing w:line="360" w:lineRule="auto"/>
        <w:rPr>
          <w:rFonts w:ascii="Calibri" w:hAnsi="Calibri" w:eastAsia="Calibri" w:cs="Calibri" w:asciiTheme="minorAscii" w:hAnsiTheme="minorAscii" w:eastAsiaTheme="minorAscii" w:cstheme="minorAscii"/>
          <w:sz w:val="22"/>
          <w:szCs w:val="22"/>
        </w:rPr>
      </w:pPr>
      <w:r w:rsidRPr="70384F0A" w:rsidR="00B33C74">
        <w:rPr>
          <w:rFonts w:ascii="Calibri" w:hAnsi="Calibri" w:eastAsia="Calibri" w:cs="Calibri" w:asciiTheme="minorAscii" w:hAnsiTheme="minorAscii" w:eastAsiaTheme="minorAscii" w:cstheme="minorAscii"/>
          <w:sz w:val="22"/>
          <w:szCs w:val="22"/>
        </w:rPr>
        <w:t xml:space="preserve">How we aim to respond to behaviour </w:t>
      </w:r>
    </w:p>
    <w:p w:rsidRPr="008A1540" w:rsidR="00B33C74" w:rsidP="70384F0A" w:rsidRDefault="00B33C74" w14:paraId="799870BE" w14:textId="1014366E">
      <w:pPr>
        <w:pStyle w:val="ListParagraph"/>
        <w:numPr>
          <w:ilvl w:val="0"/>
          <w:numId w:val="58"/>
        </w:numPr>
        <w:spacing w:line="360" w:lineRule="auto"/>
        <w:rPr>
          <w:rFonts w:ascii="Calibri" w:hAnsi="Calibri" w:eastAsia="Calibri" w:cs="Calibri" w:asciiTheme="minorAscii" w:hAnsiTheme="minorAscii" w:eastAsiaTheme="minorAscii" w:cstheme="minorAscii"/>
          <w:sz w:val="22"/>
          <w:szCs w:val="22"/>
        </w:rPr>
      </w:pPr>
      <w:r w:rsidRPr="70384F0A" w:rsidR="00B33C74">
        <w:rPr>
          <w:rFonts w:ascii="Calibri" w:hAnsi="Calibri" w:eastAsia="Calibri" w:cs="Calibri" w:asciiTheme="minorAscii" w:hAnsiTheme="minorAscii" w:eastAsiaTheme="minorAscii" w:cstheme="minorAscii"/>
          <w:sz w:val="22"/>
          <w:szCs w:val="22"/>
        </w:rPr>
        <w:t xml:space="preserve">Logging and monitoring behaviour </w:t>
      </w:r>
    </w:p>
    <w:p w:rsidRPr="008A1540" w:rsidR="008A1540" w:rsidP="70384F0A" w:rsidRDefault="008A1540" w14:paraId="1B479190" w14:textId="77777777">
      <w:pPr>
        <w:pStyle w:val="ListParagraph"/>
        <w:numPr>
          <w:ilvl w:val="0"/>
          <w:numId w:val="58"/>
        </w:numPr>
        <w:spacing w:line="360" w:lineRule="auto"/>
        <w:rPr>
          <w:rFonts w:ascii="Calibri" w:hAnsi="Calibri" w:eastAsia="Calibri" w:cs="Calibri" w:asciiTheme="minorAscii" w:hAnsiTheme="minorAscii" w:eastAsiaTheme="minorAscii" w:cstheme="minorAscii"/>
          <w:sz w:val="22"/>
          <w:szCs w:val="22"/>
        </w:rPr>
      </w:pPr>
      <w:r w:rsidRPr="70384F0A" w:rsidR="008A1540">
        <w:rPr>
          <w:rFonts w:ascii="Calibri" w:hAnsi="Calibri" w:eastAsia="Calibri" w:cs="Calibri" w:asciiTheme="minorAscii" w:hAnsiTheme="minorAscii" w:eastAsiaTheme="minorAscii" w:cstheme="minorAscii"/>
          <w:sz w:val="22"/>
          <w:szCs w:val="22"/>
        </w:rPr>
        <w:t>Behaviour in the Early Years Foundation Stage (EYFS)</w:t>
      </w:r>
    </w:p>
    <w:p w:rsidRPr="008A1540" w:rsidR="00276051" w:rsidP="70384F0A" w:rsidRDefault="008A1540" w14:paraId="0A4A384B" w14:textId="7C2E8D6C">
      <w:pPr>
        <w:pStyle w:val="ListParagraph"/>
        <w:numPr>
          <w:ilvl w:val="0"/>
          <w:numId w:val="58"/>
        </w:numPr>
        <w:spacing w:line="360" w:lineRule="auto"/>
        <w:rPr>
          <w:rFonts w:ascii="Calibri" w:hAnsi="Calibri" w:eastAsia="Calibri" w:cs="Calibri" w:asciiTheme="minorAscii" w:hAnsiTheme="minorAscii" w:eastAsiaTheme="minorAscii" w:cstheme="minorAscii"/>
          <w:sz w:val="22"/>
          <w:szCs w:val="22"/>
        </w:rPr>
      </w:pPr>
      <w:r w:rsidRPr="70384F0A" w:rsidR="008A1540">
        <w:rPr>
          <w:rFonts w:ascii="Calibri" w:hAnsi="Calibri" w:eastAsia="Calibri" w:cs="Calibri" w:asciiTheme="minorAscii" w:hAnsiTheme="minorAscii" w:eastAsiaTheme="minorAscii" w:cstheme="minorAscii"/>
          <w:sz w:val="22"/>
          <w:szCs w:val="22"/>
        </w:rPr>
        <w:t>Pupils with Special Educational Needs and/or Disabilities (SEND)</w:t>
      </w:r>
    </w:p>
    <w:p w:rsidRPr="008A1540" w:rsidR="008A1540" w:rsidP="70384F0A" w:rsidRDefault="008A1540" w14:paraId="5BB91E09" w14:textId="32D5F47C">
      <w:pPr>
        <w:pStyle w:val="ListParagraph"/>
        <w:numPr>
          <w:ilvl w:val="0"/>
          <w:numId w:val="58"/>
        </w:numPr>
        <w:spacing w:line="360" w:lineRule="auto"/>
        <w:rPr>
          <w:rFonts w:ascii="Calibri" w:hAnsi="Calibri" w:eastAsia="Calibri" w:cs="Calibri" w:asciiTheme="minorAscii" w:hAnsiTheme="minorAscii" w:eastAsiaTheme="minorAscii" w:cstheme="minorAscii"/>
          <w:sz w:val="22"/>
          <w:szCs w:val="22"/>
        </w:rPr>
      </w:pPr>
      <w:r w:rsidRPr="70384F0A" w:rsidR="008A1540">
        <w:rPr>
          <w:rFonts w:ascii="Calibri" w:hAnsi="Calibri" w:eastAsia="Calibri" w:cs="Calibri" w:asciiTheme="minorAscii" w:hAnsiTheme="minorAscii" w:eastAsiaTheme="minorAscii" w:cstheme="minorAscii"/>
          <w:sz w:val="22"/>
          <w:szCs w:val="22"/>
        </w:rPr>
        <w:t>The Hub and Behaviour Expectations</w:t>
      </w:r>
    </w:p>
    <w:p w:rsidRPr="008A1540" w:rsidR="4C013057" w:rsidP="70384F0A" w:rsidRDefault="008A1540" w14:paraId="01902DA6" w14:textId="740A68F2">
      <w:pPr>
        <w:pStyle w:val="ListParagraph"/>
        <w:numPr>
          <w:ilvl w:val="0"/>
          <w:numId w:val="58"/>
        </w:numPr>
        <w:spacing w:line="360" w:lineRule="auto"/>
        <w:rPr>
          <w:rFonts w:ascii="Calibri" w:hAnsi="Calibri" w:eastAsia="Calibri" w:cs="Calibri" w:asciiTheme="minorAscii" w:hAnsiTheme="minorAscii" w:eastAsiaTheme="minorAscii" w:cstheme="minorAscii"/>
          <w:sz w:val="22"/>
          <w:szCs w:val="22"/>
          <w:lang w:val="en-GB"/>
        </w:rPr>
      </w:pPr>
      <w:r w:rsidRPr="70384F0A" w:rsidR="008A1540">
        <w:rPr>
          <w:rFonts w:ascii="Calibri" w:hAnsi="Calibri" w:eastAsia="Calibri" w:cs="Calibri" w:asciiTheme="minorAscii" w:hAnsiTheme="minorAscii" w:eastAsiaTheme="minorAscii" w:cstheme="minorAscii"/>
          <w:sz w:val="22"/>
          <w:szCs w:val="22"/>
        </w:rPr>
        <w:t>Damage to Pupils' Personal Belongings and School Property</w:t>
      </w:r>
    </w:p>
    <w:p w:rsidRPr="008A1540" w:rsidR="4C013057" w:rsidP="70384F0A" w:rsidRDefault="008A1540" w14:paraId="0D71B69E" w14:textId="46BEFE4A">
      <w:pPr>
        <w:pStyle w:val="ListParagraph"/>
        <w:numPr>
          <w:ilvl w:val="0"/>
          <w:numId w:val="58"/>
        </w:numPr>
        <w:spacing w:line="360" w:lineRule="auto"/>
        <w:rPr>
          <w:rFonts w:ascii="Calibri" w:hAnsi="Calibri" w:eastAsia="Calibri" w:cs="Calibri" w:asciiTheme="minorAscii" w:hAnsiTheme="minorAscii" w:eastAsiaTheme="minorAscii" w:cstheme="minorAscii"/>
          <w:sz w:val="22"/>
          <w:szCs w:val="22"/>
        </w:rPr>
      </w:pPr>
      <w:r w:rsidRPr="70384F0A" w:rsidR="008A1540">
        <w:rPr>
          <w:rFonts w:ascii="Calibri" w:hAnsi="Calibri" w:eastAsia="Calibri" w:cs="Calibri" w:asciiTheme="minorAscii" w:hAnsiTheme="minorAscii" w:eastAsiaTheme="minorAscii" w:cstheme="minorAscii"/>
          <w:sz w:val="22"/>
          <w:szCs w:val="22"/>
        </w:rPr>
        <w:t xml:space="preserve">Complaints and Appeals </w:t>
      </w:r>
    </w:p>
    <w:p w:rsidRPr="008A1540" w:rsidR="4C013057" w:rsidP="70384F0A" w:rsidRDefault="008A1540" w14:paraId="0CD88E5E" w14:textId="11C99AEB">
      <w:pPr>
        <w:pStyle w:val="ListParagraph"/>
        <w:numPr>
          <w:ilvl w:val="0"/>
          <w:numId w:val="58"/>
        </w:numPr>
        <w:spacing w:line="360" w:lineRule="auto"/>
        <w:rPr>
          <w:rFonts w:ascii="Calibri" w:hAnsi="Calibri" w:eastAsia="Calibri" w:cs="Calibri" w:asciiTheme="minorAscii" w:hAnsiTheme="minorAscii" w:eastAsiaTheme="minorAscii" w:cstheme="minorAscii"/>
          <w:sz w:val="22"/>
          <w:szCs w:val="22"/>
          <w:lang w:val="en-GB"/>
        </w:rPr>
      </w:pPr>
      <w:r w:rsidRPr="70384F0A" w:rsidR="008A1540">
        <w:rPr>
          <w:rFonts w:ascii="Calibri" w:hAnsi="Calibri" w:eastAsia="Calibri" w:cs="Calibri" w:asciiTheme="minorAscii" w:hAnsiTheme="minorAscii" w:eastAsiaTheme="minorAscii" w:cstheme="minorAscii"/>
          <w:sz w:val="22"/>
          <w:szCs w:val="22"/>
        </w:rPr>
        <w:t xml:space="preserve">Appendix list </w:t>
      </w:r>
    </w:p>
    <w:p w:rsidRPr="007D6447" w:rsidR="4C013057" w:rsidP="70384F0A" w:rsidRDefault="4C013057" w14:paraId="25A540C6" w14:textId="57691B29">
      <w:pPr>
        <w:spacing w:line="360" w:lineRule="auto"/>
        <w:rPr>
          <w:rFonts w:ascii="Calibri" w:hAnsi="Calibri" w:eastAsia="Calibri" w:cs="Calibri" w:asciiTheme="minorAscii" w:hAnsiTheme="minorAscii" w:eastAsiaTheme="minorAscii" w:cstheme="minorAscii"/>
          <w:b w:val="1"/>
          <w:bCs w:val="1"/>
          <w:sz w:val="18"/>
          <w:szCs w:val="18"/>
          <w:u w:val="single"/>
        </w:rPr>
      </w:pPr>
    </w:p>
    <w:p w:rsidRPr="007D6447" w:rsidR="4C013057" w:rsidP="70384F0A" w:rsidRDefault="4C013057" w14:paraId="13B02AEC" w14:textId="76FD8758">
      <w:pPr>
        <w:spacing w:line="360" w:lineRule="auto"/>
        <w:rPr>
          <w:rFonts w:ascii="Calibri" w:hAnsi="Calibri" w:eastAsia="Calibri" w:cs="Calibri" w:asciiTheme="minorAscii" w:hAnsiTheme="minorAscii" w:eastAsiaTheme="minorAscii" w:cstheme="minorAscii"/>
          <w:b w:val="1"/>
          <w:bCs w:val="1"/>
          <w:sz w:val="18"/>
          <w:szCs w:val="18"/>
          <w:u w:val="single"/>
        </w:rPr>
      </w:pPr>
    </w:p>
    <w:p w:rsidRPr="007D6447" w:rsidR="4C013057" w:rsidP="70384F0A" w:rsidRDefault="4C013057" w14:paraId="29AD3743" w14:textId="219F1AA0">
      <w:pPr>
        <w:spacing w:line="360" w:lineRule="auto"/>
        <w:rPr>
          <w:rFonts w:ascii="Calibri" w:hAnsi="Calibri" w:eastAsia="Calibri" w:cs="Calibri" w:asciiTheme="minorAscii" w:hAnsiTheme="minorAscii" w:eastAsiaTheme="minorAscii" w:cstheme="minorAscii"/>
          <w:b w:val="1"/>
          <w:bCs w:val="1"/>
          <w:sz w:val="18"/>
          <w:szCs w:val="18"/>
          <w:u w:val="single"/>
        </w:rPr>
      </w:pPr>
    </w:p>
    <w:p w:rsidRPr="007D6447" w:rsidR="4C013057" w:rsidP="70384F0A" w:rsidRDefault="4C013057" w14:paraId="56DCB42B" w14:textId="320EAFAC">
      <w:pPr>
        <w:spacing w:line="360" w:lineRule="auto"/>
        <w:rPr>
          <w:rFonts w:ascii="Calibri" w:hAnsi="Calibri" w:eastAsia="Calibri" w:cs="Calibri" w:asciiTheme="minorAscii" w:hAnsiTheme="minorAscii" w:eastAsiaTheme="minorAscii" w:cstheme="minorAscii"/>
          <w:b w:val="1"/>
          <w:bCs w:val="1"/>
          <w:sz w:val="18"/>
          <w:szCs w:val="18"/>
          <w:u w:val="single"/>
        </w:rPr>
      </w:pPr>
    </w:p>
    <w:p w:rsidR="4C013057" w:rsidP="70384F0A" w:rsidRDefault="4C013057" w14:paraId="1B867658" w14:textId="10FAE2D7">
      <w:pPr>
        <w:spacing w:line="360" w:lineRule="auto"/>
        <w:rPr>
          <w:rFonts w:ascii="Calibri" w:hAnsi="Calibri" w:eastAsia="Calibri" w:cs="Calibri" w:asciiTheme="minorAscii" w:hAnsiTheme="minorAscii" w:eastAsiaTheme="minorAscii" w:cstheme="minorAscii"/>
          <w:b w:val="1"/>
          <w:bCs w:val="1"/>
          <w:sz w:val="18"/>
          <w:szCs w:val="18"/>
          <w:u w:val="single"/>
        </w:rPr>
      </w:pPr>
    </w:p>
    <w:p w:rsidRPr="007D6447" w:rsidR="00DD419F" w:rsidP="70384F0A" w:rsidRDefault="00DD419F" w14:paraId="54569254" w14:textId="77777777">
      <w:pPr>
        <w:spacing w:line="360" w:lineRule="auto"/>
        <w:rPr>
          <w:rFonts w:ascii="Calibri" w:hAnsi="Calibri" w:eastAsia="Calibri" w:cs="Calibri" w:asciiTheme="minorAscii" w:hAnsiTheme="minorAscii" w:eastAsiaTheme="minorAscii" w:cstheme="minorAscii"/>
          <w:b w:val="1"/>
          <w:bCs w:val="1"/>
          <w:sz w:val="18"/>
          <w:szCs w:val="18"/>
          <w:u w:val="single"/>
        </w:rPr>
      </w:pPr>
    </w:p>
    <w:p w:rsidR="70384F0A" w:rsidP="70384F0A" w:rsidRDefault="70384F0A" w14:paraId="6000BACA" w14:textId="71346FE4">
      <w:pPr>
        <w:spacing w:line="360" w:lineRule="auto"/>
        <w:rPr>
          <w:rFonts w:ascii="Calibri" w:hAnsi="Calibri" w:eastAsia="Calibri" w:cs="Calibri" w:asciiTheme="minorAscii" w:hAnsiTheme="minorAscii" w:eastAsiaTheme="minorAscii" w:cstheme="minorAscii"/>
          <w:b w:val="1"/>
          <w:bCs w:val="1"/>
          <w:sz w:val="18"/>
          <w:szCs w:val="18"/>
          <w:u w:val="single"/>
        </w:rPr>
      </w:pPr>
    </w:p>
    <w:p w:rsidRPr="007D6447" w:rsidR="4C013057" w:rsidP="70384F0A" w:rsidRDefault="4C013057" w14:paraId="683939CD" w14:textId="22FF95CB">
      <w:pPr>
        <w:spacing w:line="360" w:lineRule="auto"/>
        <w:rPr>
          <w:rFonts w:ascii="Calibri" w:hAnsi="Calibri" w:eastAsia="Calibri" w:cs="Calibri" w:asciiTheme="minorAscii" w:hAnsiTheme="minorAscii" w:eastAsiaTheme="minorAscii" w:cstheme="minorAscii"/>
          <w:b w:val="1"/>
          <w:bCs w:val="1"/>
          <w:sz w:val="18"/>
          <w:szCs w:val="18"/>
          <w:u w:val="single"/>
        </w:rPr>
      </w:pPr>
    </w:p>
    <w:p w:rsidR="70384F0A" w:rsidP="70384F0A" w:rsidRDefault="70384F0A" w14:paraId="3CF84C1A" w14:textId="0DC32949">
      <w:pPr>
        <w:pStyle w:val="Normal"/>
        <w:spacing w:line="360" w:lineRule="auto"/>
        <w:rPr>
          <w:rFonts w:ascii="Calibri" w:hAnsi="Calibri" w:eastAsia="Calibri" w:cs="Calibri" w:asciiTheme="minorAscii" w:hAnsiTheme="minorAscii" w:eastAsiaTheme="minorAscii" w:cstheme="minorAscii"/>
          <w:b w:val="1"/>
          <w:bCs w:val="1"/>
          <w:sz w:val="18"/>
          <w:szCs w:val="18"/>
          <w:u w:val="single"/>
        </w:rPr>
      </w:pPr>
    </w:p>
    <w:p w:rsidR="70384F0A" w:rsidP="70384F0A" w:rsidRDefault="70384F0A" w14:paraId="5424D0A3" w14:textId="067971A3">
      <w:pPr>
        <w:pStyle w:val="Normal"/>
        <w:spacing w:line="360" w:lineRule="auto"/>
        <w:rPr>
          <w:rFonts w:ascii="Calibri" w:hAnsi="Calibri" w:eastAsia="Calibri" w:cs="Calibri" w:asciiTheme="minorAscii" w:hAnsiTheme="minorAscii" w:eastAsiaTheme="minorAscii" w:cstheme="minorAscii"/>
          <w:b w:val="1"/>
          <w:bCs w:val="1"/>
          <w:sz w:val="18"/>
          <w:szCs w:val="18"/>
          <w:u w:val="single"/>
        </w:rPr>
      </w:pPr>
    </w:p>
    <w:p w:rsidR="70384F0A" w:rsidP="70384F0A" w:rsidRDefault="70384F0A" w14:paraId="09E0CA62" w14:textId="0D6217C1">
      <w:pPr>
        <w:pStyle w:val="Normal"/>
        <w:spacing w:line="360" w:lineRule="auto"/>
        <w:rPr>
          <w:rFonts w:ascii="Calibri" w:hAnsi="Calibri" w:eastAsia="Calibri" w:cs="Calibri" w:asciiTheme="minorAscii" w:hAnsiTheme="minorAscii" w:eastAsiaTheme="minorAscii" w:cstheme="minorAscii"/>
          <w:b w:val="1"/>
          <w:bCs w:val="1"/>
          <w:sz w:val="18"/>
          <w:szCs w:val="18"/>
          <w:u w:val="single"/>
        </w:rPr>
      </w:pPr>
    </w:p>
    <w:p w:rsidR="70384F0A" w:rsidP="70384F0A" w:rsidRDefault="70384F0A" w14:paraId="14861DC1" w14:textId="419089C4">
      <w:pPr>
        <w:pStyle w:val="Normal"/>
        <w:spacing w:line="360" w:lineRule="auto"/>
        <w:rPr>
          <w:rFonts w:ascii="Calibri" w:hAnsi="Calibri" w:eastAsia="Calibri" w:cs="Calibri" w:asciiTheme="minorAscii" w:hAnsiTheme="minorAscii" w:eastAsiaTheme="minorAscii" w:cstheme="minorAscii"/>
          <w:b w:val="1"/>
          <w:bCs w:val="1"/>
          <w:sz w:val="18"/>
          <w:szCs w:val="18"/>
          <w:u w:val="single"/>
        </w:rPr>
      </w:pPr>
    </w:p>
    <w:p w:rsidRPr="007D6447" w:rsidR="686A5F7C" w:rsidP="70384F0A" w:rsidRDefault="686A5F7C" w14:paraId="1E4D633E" w14:textId="24DB7EA0">
      <w:pPr>
        <w:pStyle w:val="ListParagraph"/>
        <w:numPr>
          <w:ilvl w:val="0"/>
          <w:numId w:val="13"/>
        </w:numPr>
        <w:spacing w:line="240" w:lineRule="auto"/>
        <w:rPr>
          <w:rFonts w:ascii="Calibri" w:hAnsi="Calibri" w:eastAsia="Calibri" w:cs="Calibri" w:asciiTheme="minorAscii" w:hAnsiTheme="minorAscii" w:eastAsiaTheme="minorAscii" w:cstheme="minorAscii"/>
          <w:b w:val="1"/>
          <w:bCs w:val="1"/>
          <w:sz w:val="22"/>
          <w:szCs w:val="22"/>
          <w:u w:val="single"/>
          <w:lang w:val="en-GB"/>
        </w:rPr>
      </w:pPr>
      <w:r w:rsidRPr="70384F0A" w:rsidR="686A5F7C">
        <w:rPr>
          <w:rFonts w:ascii="Calibri" w:hAnsi="Calibri" w:eastAsia="Calibri" w:cs="Calibri" w:asciiTheme="minorAscii" w:hAnsiTheme="minorAscii" w:eastAsiaTheme="minorAscii" w:cstheme="minorAscii"/>
          <w:b w:val="1"/>
          <w:bCs w:val="1"/>
          <w:sz w:val="22"/>
          <w:szCs w:val="22"/>
          <w:u w:val="single"/>
          <w:lang w:val="en-GB"/>
        </w:rPr>
        <w:t>Statement of Intent</w:t>
      </w:r>
    </w:p>
    <w:p w:rsidRPr="007D6447" w:rsidR="4C013057" w:rsidP="70384F0A" w:rsidRDefault="4C013057" w14:paraId="6D02609D" w14:textId="79690FCA">
      <w:pPr>
        <w:spacing w:line="240" w:lineRule="auto"/>
        <w:rPr>
          <w:rFonts w:ascii="Calibri" w:hAnsi="Calibri" w:eastAsia="Calibri" w:cs="Calibri" w:asciiTheme="minorAscii" w:hAnsiTheme="minorAscii" w:eastAsiaTheme="minorAscii" w:cstheme="minorAscii"/>
          <w:b w:val="1"/>
          <w:bCs w:val="1"/>
          <w:sz w:val="22"/>
          <w:szCs w:val="22"/>
          <w:u w:val="single"/>
        </w:rPr>
      </w:pPr>
    </w:p>
    <w:p w:rsidRPr="007D6447" w:rsidR="686A5F7C" w:rsidP="70384F0A" w:rsidRDefault="686A5F7C" w14:paraId="690481A4" w14:textId="302371A4">
      <w:pPr>
        <w:spacing w:line="240" w:lineRule="auto"/>
        <w:rPr>
          <w:rFonts w:ascii="Calibri" w:hAnsi="Calibri" w:eastAsia="Calibri" w:cs="Calibri" w:asciiTheme="minorAscii" w:hAnsiTheme="minorAscii" w:eastAsiaTheme="minorAscii" w:cstheme="minorAscii"/>
          <w:sz w:val="22"/>
          <w:szCs w:val="22"/>
        </w:rPr>
      </w:pPr>
      <w:r w:rsidRPr="70384F0A" w:rsidR="686A5F7C">
        <w:rPr>
          <w:rFonts w:ascii="Calibri" w:hAnsi="Calibri" w:eastAsia="Calibri" w:cs="Calibri" w:asciiTheme="minorAscii" w:hAnsiTheme="minorAscii" w:eastAsiaTheme="minorAscii" w:cstheme="minorAscii"/>
          <w:sz w:val="22"/>
          <w:szCs w:val="22"/>
        </w:rPr>
        <w:t xml:space="preserve">This policy sets out the framework for promoting </w:t>
      </w:r>
      <w:r w:rsidRPr="70384F0A" w:rsidR="00DA3C93">
        <w:rPr>
          <w:rFonts w:ascii="Calibri" w:hAnsi="Calibri" w:eastAsia="Calibri" w:cs="Calibri" w:asciiTheme="minorAscii" w:hAnsiTheme="minorAscii" w:eastAsiaTheme="minorAscii" w:cstheme="minorAscii"/>
          <w:sz w:val="22"/>
          <w:szCs w:val="22"/>
        </w:rPr>
        <w:t>valued</w:t>
      </w:r>
      <w:r w:rsidRPr="70384F0A" w:rsidR="686A5F7C">
        <w:rPr>
          <w:rFonts w:ascii="Calibri" w:hAnsi="Calibri" w:eastAsia="Calibri" w:cs="Calibri" w:asciiTheme="minorAscii" w:hAnsiTheme="minorAscii" w:eastAsiaTheme="minorAscii" w:cstheme="minorAscii"/>
          <w:sz w:val="22"/>
          <w:szCs w:val="22"/>
        </w:rPr>
        <w:t xml:space="preserve"> behaviour, preventing and addressing detrimental behaviour, and responding to challenging circumstances.</w:t>
      </w:r>
    </w:p>
    <w:p w:rsidRPr="007D6447" w:rsidR="686A5F7C" w:rsidP="70384F0A" w:rsidRDefault="686A5F7C" w14:paraId="10213044" w14:textId="7D180D57">
      <w:pPr>
        <w:spacing w:line="240" w:lineRule="auto"/>
        <w:rPr>
          <w:rFonts w:ascii="Calibri" w:hAnsi="Calibri" w:eastAsia="Calibri" w:cs="Calibri" w:asciiTheme="minorAscii" w:hAnsiTheme="minorAscii" w:eastAsiaTheme="minorAscii" w:cstheme="minorAscii"/>
          <w:sz w:val="22"/>
          <w:szCs w:val="22"/>
        </w:rPr>
      </w:pPr>
      <w:r w:rsidRPr="70384F0A" w:rsidR="686A5F7C">
        <w:rPr>
          <w:rFonts w:ascii="Calibri" w:hAnsi="Calibri" w:eastAsia="Calibri" w:cs="Calibri" w:asciiTheme="minorAscii" w:hAnsiTheme="minorAscii" w:eastAsiaTheme="minorAscii" w:cstheme="minorAscii"/>
          <w:sz w:val="22"/>
          <w:szCs w:val="22"/>
        </w:rPr>
        <w:t>The Governing Body, Headteacher and staff of Bassingbourn Community Primary School are committed to:</w:t>
      </w:r>
    </w:p>
    <w:p w:rsidRPr="007D6447" w:rsidR="686A5F7C" w:rsidP="70384F0A" w:rsidRDefault="686A5F7C" w14:paraId="7A6735B2" w14:textId="6138D6D5">
      <w:pPr>
        <w:pStyle w:val="ListParagraph"/>
        <w:numPr>
          <w:ilvl w:val="0"/>
          <w:numId w:val="14"/>
        </w:numPr>
        <w:spacing w:line="240" w:lineRule="auto"/>
        <w:rPr>
          <w:rFonts w:ascii="Calibri" w:hAnsi="Calibri" w:eastAsia="Calibri" w:cs="Calibri" w:asciiTheme="minorAscii" w:hAnsiTheme="minorAscii" w:eastAsiaTheme="minorAscii" w:cstheme="minorAscii"/>
          <w:sz w:val="22"/>
          <w:szCs w:val="22"/>
          <w:lang w:val="en-GB"/>
        </w:rPr>
      </w:pPr>
      <w:r w:rsidRPr="70384F0A" w:rsidR="686A5F7C">
        <w:rPr>
          <w:rFonts w:ascii="Calibri" w:hAnsi="Calibri" w:eastAsia="Calibri" w:cs="Calibri" w:asciiTheme="minorAscii" w:hAnsiTheme="minorAscii" w:eastAsiaTheme="minorAscii" w:cstheme="minorAscii"/>
          <w:sz w:val="22"/>
          <w:szCs w:val="22"/>
          <w:lang w:val="en-GB"/>
        </w:rPr>
        <w:t>Providing a safe, nurturing learning environment</w:t>
      </w:r>
    </w:p>
    <w:p w:rsidRPr="007D6447" w:rsidR="686A5F7C" w:rsidP="70384F0A" w:rsidRDefault="686A5F7C" w14:paraId="0939D27A" w14:textId="0339D532">
      <w:pPr>
        <w:pStyle w:val="ListParagraph"/>
        <w:numPr>
          <w:ilvl w:val="0"/>
          <w:numId w:val="14"/>
        </w:numPr>
        <w:spacing w:line="240" w:lineRule="auto"/>
        <w:rPr>
          <w:rFonts w:ascii="Calibri" w:hAnsi="Calibri" w:eastAsia="Calibri" w:cs="Calibri" w:asciiTheme="minorAscii" w:hAnsiTheme="minorAscii" w:eastAsiaTheme="minorAscii" w:cstheme="minorAscii"/>
          <w:sz w:val="22"/>
          <w:szCs w:val="22"/>
          <w:lang w:val="en-GB"/>
        </w:rPr>
      </w:pPr>
      <w:r w:rsidRPr="70384F0A" w:rsidR="686A5F7C">
        <w:rPr>
          <w:rFonts w:ascii="Calibri" w:hAnsi="Calibri" w:eastAsia="Calibri" w:cs="Calibri" w:asciiTheme="minorAscii" w:hAnsiTheme="minorAscii" w:eastAsiaTheme="minorAscii" w:cstheme="minorAscii"/>
          <w:sz w:val="22"/>
          <w:szCs w:val="22"/>
          <w:lang w:val="en-GB"/>
        </w:rPr>
        <w:t>Teaching and modelling valued behaviours</w:t>
      </w:r>
    </w:p>
    <w:p w:rsidRPr="007D6447" w:rsidR="686A5F7C" w:rsidP="70384F0A" w:rsidRDefault="686A5F7C" w14:paraId="746CE650" w14:textId="4C7CC5FF">
      <w:pPr>
        <w:pStyle w:val="ListParagraph"/>
        <w:numPr>
          <w:ilvl w:val="0"/>
          <w:numId w:val="14"/>
        </w:numPr>
        <w:spacing w:line="240" w:lineRule="auto"/>
        <w:rPr>
          <w:rFonts w:ascii="Calibri" w:hAnsi="Calibri" w:eastAsia="Calibri" w:cs="Calibri" w:asciiTheme="minorAscii" w:hAnsiTheme="minorAscii" w:eastAsiaTheme="minorAscii" w:cstheme="minorAscii"/>
          <w:sz w:val="22"/>
          <w:szCs w:val="22"/>
          <w:lang w:val="en-GB"/>
        </w:rPr>
      </w:pPr>
      <w:r w:rsidRPr="70384F0A" w:rsidR="686A5F7C">
        <w:rPr>
          <w:rFonts w:ascii="Calibri" w:hAnsi="Calibri" w:eastAsia="Calibri" w:cs="Calibri" w:asciiTheme="minorAscii" w:hAnsiTheme="minorAscii" w:eastAsiaTheme="minorAscii" w:cstheme="minorAscii"/>
          <w:sz w:val="22"/>
          <w:szCs w:val="22"/>
          <w:lang w:val="en-GB"/>
        </w:rPr>
        <w:t>Using a consistent and therapeutic approach to behaviour</w:t>
      </w:r>
    </w:p>
    <w:p w:rsidRPr="007D6447" w:rsidR="686A5F7C" w:rsidP="70384F0A" w:rsidRDefault="686A5F7C" w14:paraId="63C3CF99" w14:textId="729A77D9">
      <w:pPr>
        <w:pStyle w:val="ListParagraph"/>
        <w:numPr>
          <w:ilvl w:val="0"/>
          <w:numId w:val="14"/>
        </w:numPr>
        <w:spacing w:line="240" w:lineRule="auto"/>
        <w:rPr>
          <w:rFonts w:ascii="Calibri" w:hAnsi="Calibri" w:eastAsia="Calibri" w:cs="Calibri" w:asciiTheme="minorAscii" w:hAnsiTheme="minorAscii" w:eastAsiaTheme="minorAscii" w:cstheme="minorAscii"/>
          <w:sz w:val="22"/>
          <w:szCs w:val="22"/>
          <w:lang w:val="en-GB"/>
        </w:rPr>
      </w:pPr>
      <w:r w:rsidRPr="70384F0A" w:rsidR="686A5F7C">
        <w:rPr>
          <w:rFonts w:ascii="Calibri" w:hAnsi="Calibri" w:eastAsia="Calibri" w:cs="Calibri" w:asciiTheme="minorAscii" w:hAnsiTheme="minorAscii" w:eastAsiaTheme="minorAscii" w:cstheme="minorAscii"/>
          <w:sz w:val="22"/>
          <w:szCs w:val="22"/>
          <w:lang w:val="en-GB"/>
        </w:rPr>
        <w:t>Implementing a graduated response to meet pupils’ individual needs</w:t>
      </w:r>
    </w:p>
    <w:p w:rsidRPr="007D6447" w:rsidR="686A5F7C" w:rsidP="70384F0A" w:rsidRDefault="686A5F7C" w14:paraId="1F119636" w14:textId="4C8422FF">
      <w:pPr>
        <w:pStyle w:val="ListParagraph"/>
        <w:numPr>
          <w:ilvl w:val="0"/>
          <w:numId w:val="14"/>
        </w:numPr>
        <w:spacing w:line="240" w:lineRule="auto"/>
        <w:rPr>
          <w:rFonts w:ascii="Calibri" w:hAnsi="Calibri" w:eastAsia="Calibri" w:cs="Calibri" w:asciiTheme="minorAscii" w:hAnsiTheme="minorAscii" w:eastAsiaTheme="minorAscii" w:cstheme="minorAscii"/>
          <w:sz w:val="22"/>
          <w:szCs w:val="22"/>
          <w:lang w:val="en-GB"/>
        </w:rPr>
      </w:pPr>
      <w:r w:rsidRPr="70384F0A" w:rsidR="686A5F7C">
        <w:rPr>
          <w:rFonts w:ascii="Calibri" w:hAnsi="Calibri" w:eastAsia="Calibri" w:cs="Calibri" w:asciiTheme="minorAscii" w:hAnsiTheme="minorAscii" w:eastAsiaTheme="minorAscii" w:cstheme="minorAscii"/>
          <w:sz w:val="22"/>
          <w:szCs w:val="22"/>
          <w:lang w:val="en-GB"/>
        </w:rPr>
        <w:t>Maintaining high standards of conduct for all pupils and staff</w:t>
      </w:r>
    </w:p>
    <w:p w:rsidRPr="007D6447" w:rsidR="686A5F7C" w:rsidP="70384F0A" w:rsidRDefault="686A5F7C" w14:paraId="7FDE80C6" w14:textId="6C49D269">
      <w:pPr>
        <w:pStyle w:val="ListParagraph"/>
        <w:numPr>
          <w:ilvl w:val="0"/>
          <w:numId w:val="14"/>
        </w:numPr>
        <w:spacing w:line="240" w:lineRule="auto"/>
        <w:rPr>
          <w:rFonts w:ascii="Calibri" w:hAnsi="Calibri" w:eastAsia="Calibri" w:cs="Calibri" w:asciiTheme="minorAscii" w:hAnsiTheme="minorAscii" w:eastAsiaTheme="minorAscii" w:cstheme="minorAscii"/>
          <w:sz w:val="22"/>
          <w:szCs w:val="22"/>
          <w:lang w:val="en-GB"/>
        </w:rPr>
      </w:pPr>
      <w:r w:rsidRPr="70384F0A" w:rsidR="686A5F7C">
        <w:rPr>
          <w:rFonts w:ascii="Calibri" w:hAnsi="Calibri" w:eastAsia="Calibri" w:cs="Calibri" w:asciiTheme="minorAscii" w:hAnsiTheme="minorAscii" w:eastAsiaTheme="minorAscii" w:cstheme="minorAscii"/>
          <w:sz w:val="22"/>
          <w:szCs w:val="22"/>
          <w:lang w:val="en-GB"/>
        </w:rPr>
        <w:t>Ensuring behaviour policies are applied fairly, equitably and in line with legal duties (Equality Act 2010, SEND Code of Practice, DfE guidance on exclusions, use of force and behaviour in schools).</w:t>
      </w:r>
    </w:p>
    <w:p w:rsidRPr="007D6447" w:rsidR="277568FB" w:rsidP="70384F0A" w:rsidRDefault="686A5F7C" w14:paraId="2A80D273" w14:textId="32AE67B2">
      <w:pPr>
        <w:spacing w:line="240" w:lineRule="auto"/>
        <w:rPr>
          <w:rFonts w:ascii="Calibri" w:hAnsi="Calibri" w:eastAsia="Calibri" w:cs="Calibri" w:asciiTheme="minorAscii" w:hAnsiTheme="minorAscii" w:eastAsiaTheme="minorAscii" w:cstheme="minorAscii"/>
          <w:sz w:val="22"/>
          <w:szCs w:val="22"/>
        </w:rPr>
      </w:pPr>
      <w:r w:rsidRPr="70384F0A" w:rsidR="686A5F7C">
        <w:rPr>
          <w:rFonts w:ascii="Calibri" w:hAnsi="Calibri" w:eastAsia="Calibri" w:cs="Calibri" w:asciiTheme="minorAscii" w:hAnsiTheme="minorAscii" w:eastAsiaTheme="minorAscii" w:cstheme="minorAscii"/>
          <w:sz w:val="22"/>
          <w:szCs w:val="22"/>
        </w:rPr>
        <w:t>The Governing Body will monitor the impact of this policy and will support staff to implement it with fidelity across the school.</w:t>
      </w:r>
    </w:p>
    <w:p w:rsidRPr="007D6447" w:rsidR="4C013057" w:rsidP="70384F0A" w:rsidRDefault="4C013057" w14:paraId="74887BD2" w14:textId="509B2EE0">
      <w:pPr>
        <w:spacing w:line="240" w:lineRule="auto"/>
        <w:rPr>
          <w:rFonts w:ascii="Calibri" w:hAnsi="Calibri" w:eastAsia="Calibri" w:cs="Calibri" w:asciiTheme="minorAscii" w:hAnsiTheme="minorAscii" w:eastAsiaTheme="minorAscii" w:cstheme="minorAscii"/>
          <w:sz w:val="18"/>
          <w:szCs w:val="18"/>
        </w:rPr>
      </w:pPr>
    </w:p>
    <w:p w:rsidRPr="007D6447" w:rsidR="00F107CC" w:rsidP="70384F0A" w:rsidRDefault="00F107CC" w14:paraId="1C416C90" w14:textId="78F6D639">
      <w:pPr>
        <w:pStyle w:val="ListParagraph"/>
        <w:numPr>
          <w:ilvl w:val="0"/>
          <w:numId w:val="13"/>
        </w:numPr>
        <w:spacing w:line="240" w:lineRule="auto"/>
        <w:rPr>
          <w:rFonts w:ascii="Calibri" w:hAnsi="Calibri" w:eastAsia="Calibri" w:cs="Calibri" w:asciiTheme="minorAscii" w:hAnsiTheme="minorAscii" w:eastAsiaTheme="minorAscii" w:cstheme="minorAscii"/>
          <w:b w:val="1"/>
          <w:bCs w:val="1"/>
          <w:sz w:val="22"/>
          <w:szCs w:val="22"/>
          <w:u w:val="single"/>
          <w:lang w:val="en-GB"/>
        </w:rPr>
      </w:pPr>
      <w:bookmarkStart w:name="_Hlk201488478" w:id="2"/>
      <w:r w:rsidRPr="70384F0A" w:rsidR="00F107CC">
        <w:rPr>
          <w:rFonts w:ascii="Calibri" w:hAnsi="Calibri" w:eastAsia="Calibri" w:cs="Calibri" w:asciiTheme="minorAscii" w:hAnsiTheme="minorAscii" w:eastAsiaTheme="minorAscii" w:cstheme="minorAscii"/>
          <w:b w:val="1"/>
          <w:bCs w:val="1"/>
          <w:sz w:val="22"/>
          <w:szCs w:val="22"/>
          <w:u w:val="single"/>
          <w:lang w:val="en-GB"/>
        </w:rPr>
        <w:t xml:space="preserve">Policy Overview </w:t>
      </w:r>
    </w:p>
    <w:bookmarkEnd w:id="2"/>
    <w:p w:rsidRPr="007D6447" w:rsidR="4C013057" w:rsidP="70384F0A" w:rsidRDefault="4C013057" w14:paraId="3909656A" w14:textId="6C4DAA3A">
      <w:pPr>
        <w:spacing w:line="240" w:lineRule="auto"/>
        <w:rPr>
          <w:rFonts w:ascii="Calibri" w:hAnsi="Calibri" w:eastAsia="Calibri" w:cs="Calibri" w:asciiTheme="minorAscii" w:hAnsiTheme="minorAscii" w:eastAsiaTheme="minorAscii" w:cstheme="minorAscii"/>
          <w:b w:val="1"/>
          <w:bCs w:val="1"/>
          <w:sz w:val="22"/>
          <w:szCs w:val="22"/>
          <w:u w:val="single"/>
        </w:rPr>
      </w:pPr>
    </w:p>
    <w:p w:rsidRPr="007D6447" w:rsidR="1BD486F3" w:rsidP="70384F0A" w:rsidRDefault="1BD486F3" w14:paraId="31955CBA" w14:textId="42560325">
      <w:pPr>
        <w:spacing w:line="240" w:lineRule="auto"/>
        <w:rPr>
          <w:rFonts w:ascii="Calibri" w:hAnsi="Calibri" w:eastAsia="Calibri" w:cs="Calibri" w:asciiTheme="minorAscii" w:hAnsiTheme="minorAscii" w:eastAsiaTheme="minorAscii" w:cstheme="minorAscii"/>
          <w:sz w:val="22"/>
          <w:szCs w:val="22"/>
        </w:rPr>
      </w:pPr>
      <w:r w:rsidRPr="70384F0A" w:rsidR="1BD486F3">
        <w:rPr>
          <w:rFonts w:ascii="Calibri" w:hAnsi="Calibri" w:eastAsia="Calibri" w:cs="Calibri" w:asciiTheme="minorAscii" w:hAnsiTheme="minorAscii" w:eastAsiaTheme="minorAscii" w:cstheme="minorAscii"/>
          <w:sz w:val="22"/>
          <w:szCs w:val="22"/>
        </w:rPr>
        <w:t>At Bassingbourn Community Primary School, we believe that valued behaviour is inseparable from effective teaching and learning. Our behaviour policy is built on two simple expectations that underpin all relationships and interactions in our school:</w:t>
      </w:r>
    </w:p>
    <w:p w:rsidRPr="007D6447" w:rsidR="1BD486F3" w:rsidP="70384F0A" w:rsidRDefault="1BD486F3" w14:paraId="5DCAAF4E" w14:textId="384BFBD3">
      <w:pPr>
        <w:pStyle w:val="ListParagraph"/>
        <w:numPr>
          <w:ilvl w:val="0"/>
          <w:numId w:val="12"/>
        </w:numPr>
        <w:spacing w:line="240" w:lineRule="auto"/>
        <w:rPr>
          <w:rFonts w:ascii="Calibri" w:hAnsi="Calibri" w:eastAsia="Calibri" w:cs="Calibri" w:asciiTheme="minorAscii" w:hAnsiTheme="minorAscii" w:eastAsiaTheme="minorAscii" w:cstheme="minorAscii"/>
          <w:sz w:val="22"/>
          <w:szCs w:val="22"/>
          <w:lang w:val="en-GB"/>
        </w:rPr>
      </w:pPr>
      <w:r w:rsidRPr="70384F0A" w:rsidR="1BD486F3">
        <w:rPr>
          <w:rFonts w:ascii="Calibri" w:hAnsi="Calibri" w:eastAsia="Calibri" w:cs="Calibri" w:asciiTheme="minorAscii" w:hAnsiTheme="minorAscii" w:eastAsiaTheme="minorAscii" w:cstheme="minorAscii"/>
          <w:sz w:val="22"/>
          <w:szCs w:val="22"/>
          <w:lang w:val="en-GB"/>
        </w:rPr>
        <w:t>Be Safe</w:t>
      </w:r>
    </w:p>
    <w:p w:rsidRPr="007D6447" w:rsidR="1BD486F3" w:rsidP="70384F0A" w:rsidRDefault="1BD486F3" w14:paraId="71916BCF" w14:textId="260BF4B0">
      <w:pPr>
        <w:pStyle w:val="ListParagraph"/>
        <w:numPr>
          <w:ilvl w:val="0"/>
          <w:numId w:val="12"/>
        </w:numPr>
        <w:spacing w:line="240" w:lineRule="auto"/>
        <w:rPr>
          <w:rFonts w:ascii="Calibri" w:hAnsi="Calibri" w:eastAsia="Calibri" w:cs="Calibri" w:asciiTheme="minorAscii" w:hAnsiTheme="minorAscii" w:eastAsiaTheme="minorAscii" w:cstheme="minorAscii"/>
          <w:sz w:val="22"/>
          <w:szCs w:val="22"/>
          <w:lang w:val="en-GB"/>
        </w:rPr>
      </w:pPr>
      <w:r w:rsidRPr="70384F0A" w:rsidR="1BD486F3">
        <w:rPr>
          <w:rFonts w:ascii="Calibri" w:hAnsi="Calibri" w:eastAsia="Calibri" w:cs="Calibri" w:asciiTheme="minorAscii" w:hAnsiTheme="minorAscii" w:eastAsiaTheme="minorAscii" w:cstheme="minorAscii"/>
          <w:sz w:val="22"/>
          <w:szCs w:val="22"/>
          <w:lang w:val="en-GB"/>
        </w:rPr>
        <w:t>Be Respectful</w:t>
      </w:r>
    </w:p>
    <w:p w:rsidRPr="007D6447" w:rsidR="1BD486F3" w:rsidP="70384F0A" w:rsidRDefault="1BD486F3" w14:paraId="501802AD" w14:textId="4472E3FB">
      <w:pPr>
        <w:spacing w:line="240" w:lineRule="auto"/>
        <w:rPr>
          <w:rFonts w:ascii="Calibri" w:hAnsi="Calibri" w:eastAsia="Calibri" w:cs="Calibri" w:asciiTheme="minorAscii" w:hAnsiTheme="minorAscii" w:eastAsiaTheme="minorAscii" w:cstheme="minorAscii"/>
          <w:sz w:val="22"/>
          <w:szCs w:val="22"/>
        </w:rPr>
      </w:pPr>
      <w:r w:rsidRPr="70384F0A" w:rsidR="1BD486F3">
        <w:rPr>
          <w:rFonts w:ascii="Calibri" w:hAnsi="Calibri" w:eastAsia="Calibri" w:cs="Calibri" w:asciiTheme="minorAscii" w:hAnsiTheme="minorAscii" w:eastAsiaTheme="minorAscii" w:cstheme="minorAscii"/>
          <w:sz w:val="22"/>
          <w:szCs w:val="22"/>
        </w:rPr>
        <w:t>By consistently modelling and supporting these expectations, we aim to create a calm, safe and inclusive school where all children can thrive.</w:t>
      </w:r>
    </w:p>
    <w:p w:rsidRPr="007D6447" w:rsidR="1BD486F3" w:rsidP="70384F0A" w:rsidRDefault="1BD486F3" w14:paraId="52FDC214" w14:textId="20EB23C9">
      <w:pPr>
        <w:spacing w:line="240" w:lineRule="auto"/>
        <w:rPr>
          <w:rFonts w:ascii="Calibri" w:hAnsi="Calibri" w:eastAsia="Calibri" w:cs="Calibri" w:asciiTheme="minorAscii" w:hAnsiTheme="minorAscii" w:eastAsiaTheme="minorAscii" w:cstheme="minorAscii"/>
          <w:sz w:val="22"/>
          <w:szCs w:val="22"/>
        </w:rPr>
      </w:pPr>
      <w:r w:rsidRPr="70384F0A" w:rsidR="1BD486F3">
        <w:rPr>
          <w:rFonts w:ascii="Calibri" w:hAnsi="Calibri" w:eastAsia="Calibri" w:cs="Calibri" w:asciiTheme="minorAscii" w:hAnsiTheme="minorAscii" w:eastAsiaTheme="minorAscii" w:cstheme="minorAscii"/>
          <w:sz w:val="22"/>
          <w:szCs w:val="22"/>
        </w:rPr>
        <w:t>Our approach is based on the Cambridgeshire Therapeutic Thinking (CTT) Strategy — a framework that helps us understand the causes of behaviour and respond to it with empathy and structure. All staff are trained in this approach to ensure consistency and shared understanding.</w:t>
      </w:r>
    </w:p>
    <w:p w:rsidRPr="007D6447" w:rsidR="1BD486F3" w:rsidP="70384F0A" w:rsidRDefault="1BD486F3" w14:paraId="2CE09399" w14:textId="17526D58">
      <w:pPr>
        <w:spacing w:line="240" w:lineRule="auto"/>
        <w:rPr>
          <w:rFonts w:ascii="Calibri" w:hAnsi="Calibri" w:eastAsia="Calibri" w:cs="Calibri" w:asciiTheme="minorAscii" w:hAnsiTheme="minorAscii" w:eastAsiaTheme="minorAscii" w:cstheme="minorAscii"/>
          <w:sz w:val="22"/>
          <w:szCs w:val="22"/>
        </w:rPr>
      </w:pPr>
      <w:r w:rsidRPr="70384F0A" w:rsidR="1BD486F3">
        <w:rPr>
          <w:rFonts w:ascii="Calibri" w:hAnsi="Calibri" w:eastAsia="Calibri" w:cs="Calibri" w:asciiTheme="minorAscii" w:hAnsiTheme="minorAscii" w:eastAsiaTheme="minorAscii" w:cstheme="minorAscii"/>
          <w:sz w:val="22"/>
          <w:szCs w:val="22"/>
        </w:rPr>
        <w:t>Our policy also promotes:</w:t>
      </w:r>
    </w:p>
    <w:p w:rsidRPr="007D6447" w:rsidR="1BD486F3" w:rsidP="70384F0A" w:rsidRDefault="1BD486F3" w14:paraId="0F260DF8" w14:textId="45EE8C11">
      <w:pPr>
        <w:pStyle w:val="ListParagraph"/>
        <w:numPr>
          <w:ilvl w:val="0"/>
          <w:numId w:val="10"/>
        </w:numPr>
        <w:spacing w:line="240" w:lineRule="auto"/>
        <w:rPr>
          <w:rFonts w:ascii="Calibri" w:hAnsi="Calibri" w:eastAsia="Calibri" w:cs="Calibri" w:asciiTheme="minorAscii" w:hAnsiTheme="minorAscii" w:eastAsiaTheme="minorAscii" w:cstheme="minorAscii"/>
          <w:sz w:val="22"/>
          <w:szCs w:val="22"/>
          <w:lang w:val="en-GB"/>
        </w:rPr>
      </w:pPr>
      <w:r w:rsidRPr="70384F0A" w:rsidR="1BD486F3">
        <w:rPr>
          <w:rFonts w:ascii="Calibri" w:hAnsi="Calibri" w:eastAsia="Calibri" w:cs="Calibri" w:asciiTheme="minorAscii" w:hAnsiTheme="minorAscii" w:eastAsiaTheme="minorAscii" w:cstheme="minorAscii"/>
          <w:sz w:val="22"/>
          <w:szCs w:val="22"/>
          <w:lang w:val="en-GB"/>
        </w:rPr>
        <w:t>Positive relationships and emotional wellbeing</w:t>
      </w:r>
    </w:p>
    <w:p w:rsidRPr="007D6447" w:rsidR="1BD486F3" w:rsidP="70384F0A" w:rsidRDefault="1BD486F3" w14:paraId="25589344" w14:textId="38507537">
      <w:pPr>
        <w:pStyle w:val="ListParagraph"/>
        <w:numPr>
          <w:ilvl w:val="0"/>
          <w:numId w:val="10"/>
        </w:numPr>
        <w:spacing w:line="240" w:lineRule="auto"/>
        <w:rPr>
          <w:rFonts w:ascii="Calibri" w:hAnsi="Calibri" w:eastAsia="Calibri" w:cs="Calibri" w:asciiTheme="minorAscii" w:hAnsiTheme="minorAscii" w:eastAsiaTheme="minorAscii" w:cstheme="minorAscii"/>
          <w:sz w:val="22"/>
          <w:szCs w:val="22"/>
          <w:lang w:val="en-GB"/>
        </w:rPr>
      </w:pPr>
      <w:r w:rsidRPr="70384F0A" w:rsidR="1BD486F3">
        <w:rPr>
          <w:rFonts w:ascii="Calibri" w:hAnsi="Calibri" w:eastAsia="Calibri" w:cs="Calibri" w:asciiTheme="minorAscii" w:hAnsiTheme="minorAscii" w:eastAsiaTheme="minorAscii" w:cstheme="minorAscii"/>
          <w:sz w:val="22"/>
          <w:szCs w:val="22"/>
          <w:lang w:val="en-GB"/>
        </w:rPr>
        <w:t>Equality, diversity and inclusion, in line with the Equality Act 2010</w:t>
      </w:r>
    </w:p>
    <w:p w:rsidRPr="007D6447" w:rsidR="1BD486F3" w:rsidP="70384F0A" w:rsidRDefault="1BD486F3" w14:paraId="3CBA642C" w14:textId="5D1D1642">
      <w:pPr>
        <w:pStyle w:val="ListParagraph"/>
        <w:numPr>
          <w:ilvl w:val="0"/>
          <w:numId w:val="10"/>
        </w:numPr>
        <w:spacing w:line="240" w:lineRule="auto"/>
        <w:rPr>
          <w:rFonts w:ascii="Calibri" w:hAnsi="Calibri" w:eastAsia="Calibri" w:cs="Calibri" w:asciiTheme="minorAscii" w:hAnsiTheme="minorAscii" w:eastAsiaTheme="minorAscii" w:cstheme="minorAscii"/>
          <w:sz w:val="22"/>
          <w:szCs w:val="22"/>
        </w:rPr>
      </w:pPr>
      <w:r w:rsidRPr="70384F0A" w:rsidR="1BD486F3">
        <w:rPr>
          <w:rFonts w:ascii="Calibri" w:hAnsi="Calibri" w:eastAsia="Calibri" w:cs="Calibri" w:asciiTheme="minorAscii" w:hAnsiTheme="minorAscii" w:eastAsiaTheme="minorAscii" w:cstheme="minorAscii"/>
          <w:sz w:val="22"/>
          <w:szCs w:val="22"/>
          <w:lang w:val="en-GB"/>
        </w:rPr>
        <w:t>A graduated approach that recognises and responds to individual needs</w:t>
      </w:r>
    </w:p>
    <w:p w:rsidRPr="007D6447" w:rsidR="1BD486F3" w:rsidP="70384F0A" w:rsidRDefault="1BD486F3" w14:paraId="06F5CAA2" w14:textId="4B180290">
      <w:pPr>
        <w:pStyle w:val="ListParagraph"/>
        <w:numPr>
          <w:ilvl w:val="0"/>
          <w:numId w:val="10"/>
        </w:numPr>
        <w:spacing w:line="240" w:lineRule="auto"/>
        <w:rPr>
          <w:rFonts w:ascii="Calibri" w:hAnsi="Calibri" w:eastAsia="Calibri" w:cs="Calibri" w:asciiTheme="minorAscii" w:hAnsiTheme="minorAscii" w:eastAsiaTheme="minorAscii" w:cstheme="minorAscii"/>
          <w:sz w:val="22"/>
          <w:szCs w:val="22"/>
        </w:rPr>
      </w:pPr>
      <w:r w:rsidRPr="70384F0A" w:rsidR="2E8FE52D">
        <w:rPr>
          <w:rFonts w:ascii="Calibri" w:hAnsi="Calibri" w:eastAsia="Calibri" w:cs="Calibri" w:asciiTheme="minorAscii" w:hAnsiTheme="minorAscii" w:eastAsiaTheme="minorAscii" w:cstheme="minorAscii"/>
          <w:sz w:val="22"/>
          <w:szCs w:val="22"/>
        </w:rPr>
        <w:t xml:space="preserve"> </w:t>
      </w:r>
      <w:r w:rsidRPr="70384F0A" w:rsidR="1A00A976">
        <w:rPr>
          <w:rFonts w:ascii="Calibri" w:hAnsi="Calibri" w:eastAsia="Calibri" w:cs="Calibri" w:asciiTheme="minorAscii" w:hAnsiTheme="minorAscii" w:eastAsiaTheme="minorAscii" w:cstheme="minorAscii"/>
          <w:sz w:val="22"/>
          <w:szCs w:val="22"/>
        </w:rPr>
        <w:t>Equipping</w:t>
      </w:r>
      <w:r w:rsidRPr="70384F0A" w:rsidR="1A00A976">
        <w:rPr>
          <w:rFonts w:ascii="Calibri" w:hAnsi="Calibri" w:eastAsia="Calibri" w:cs="Calibri" w:asciiTheme="minorAscii" w:hAnsiTheme="minorAscii" w:eastAsiaTheme="minorAscii" w:cstheme="minorAscii"/>
          <w:sz w:val="22"/>
          <w:szCs w:val="22"/>
        </w:rPr>
        <w:t xml:space="preserve"> </w:t>
      </w:r>
      <w:r w:rsidRPr="70384F0A" w:rsidR="1BD486F3">
        <w:rPr>
          <w:rFonts w:ascii="Calibri" w:hAnsi="Calibri" w:eastAsia="Calibri" w:cs="Calibri" w:asciiTheme="minorAscii" w:hAnsiTheme="minorAscii" w:eastAsiaTheme="minorAscii" w:cstheme="minorAscii"/>
          <w:sz w:val="22"/>
          <w:szCs w:val="22"/>
        </w:rPr>
        <w:t>children with skills to self-regulate, build resilience, and develop positive relationships</w:t>
      </w:r>
      <w:r w:rsidRPr="70384F0A" w:rsidR="1BD486F3">
        <w:rPr>
          <w:rFonts w:ascii="Calibri" w:hAnsi="Calibri" w:eastAsia="Calibri" w:cs="Calibri" w:asciiTheme="minorAscii" w:hAnsiTheme="minorAscii" w:eastAsiaTheme="minorAscii" w:cstheme="minorAscii"/>
          <w:sz w:val="22"/>
          <w:szCs w:val="22"/>
        </w:rPr>
        <w:t>.</w:t>
      </w:r>
    </w:p>
    <w:p w:rsidRPr="007D6447" w:rsidR="00DF3F8E" w:rsidP="70384F0A" w:rsidRDefault="007270C2" w14:paraId="64A743F0" w14:textId="034060BB">
      <w:pPr>
        <w:pStyle w:val="Normal"/>
        <w:spacing w:line="240" w:lineRule="auto"/>
        <w:rPr>
          <w:rFonts w:ascii="Calibri" w:hAnsi="Calibri" w:eastAsia="Calibri" w:cs="Calibri" w:asciiTheme="minorAscii" w:hAnsiTheme="minorAscii" w:eastAsiaTheme="minorAscii" w:cstheme="minorAscii"/>
          <w:sz w:val="22"/>
          <w:szCs w:val="22"/>
          <w:lang w:val="en-GB"/>
        </w:rPr>
      </w:pPr>
    </w:p>
    <w:p w:rsidRPr="007D6447" w:rsidR="00DF3F8E" w:rsidP="70384F0A" w:rsidRDefault="007270C2" w14:paraId="3BAE79B3" w14:textId="6E88D322">
      <w:pPr>
        <w:pStyle w:val="ListParagraph"/>
        <w:numPr>
          <w:ilvl w:val="0"/>
          <w:numId w:val="13"/>
        </w:numPr>
        <w:spacing w:line="240" w:lineRule="auto"/>
        <w:rPr>
          <w:rFonts w:ascii="Calibri" w:hAnsi="Calibri" w:eastAsia="Calibri" w:cs="Calibri" w:asciiTheme="minorAscii" w:hAnsiTheme="minorAscii" w:eastAsiaTheme="minorAscii" w:cstheme="minorAscii"/>
          <w:b w:val="1"/>
          <w:bCs w:val="1"/>
          <w:sz w:val="22"/>
          <w:szCs w:val="22"/>
          <w:u w:val="single"/>
          <w:lang w:val="en-GB"/>
        </w:rPr>
      </w:pPr>
      <w:r w:rsidRPr="70384F0A" w:rsidR="007270C2">
        <w:rPr>
          <w:rFonts w:ascii="Calibri" w:hAnsi="Calibri" w:eastAsia="Calibri" w:cs="Calibri" w:asciiTheme="minorAscii" w:hAnsiTheme="minorAscii" w:eastAsiaTheme="minorAscii" w:cstheme="minorAscii"/>
          <w:b w:val="1"/>
          <w:bCs w:val="1"/>
          <w:sz w:val="22"/>
          <w:szCs w:val="22"/>
          <w:u w:val="single"/>
          <w:lang w:val="en-GB"/>
        </w:rPr>
        <w:t>Definition</w:t>
      </w:r>
      <w:r w:rsidRPr="70384F0A" w:rsidR="00012CD2">
        <w:rPr>
          <w:rFonts w:ascii="Calibri" w:hAnsi="Calibri" w:eastAsia="Calibri" w:cs="Calibri" w:asciiTheme="minorAscii" w:hAnsiTheme="minorAscii" w:eastAsiaTheme="minorAscii" w:cstheme="minorAscii"/>
          <w:b w:val="1"/>
          <w:bCs w:val="1"/>
          <w:sz w:val="22"/>
          <w:szCs w:val="22"/>
          <w:u w:val="single"/>
          <w:lang w:val="en-GB"/>
        </w:rPr>
        <w:t>s</w:t>
      </w:r>
      <w:r w:rsidRPr="70384F0A" w:rsidR="007270C2">
        <w:rPr>
          <w:rFonts w:ascii="Calibri" w:hAnsi="Calibri" w:eastAsia="Calibri" w:cs="Calibri" w:asciiTheme="minorAscii" w:hAnsiTheme="minorAscii" w:eastAsiaTheme="minorAscii" w:cstheme="minorAscii"/>
          <w:b w:val="1"/>
          <w:bCs w:val="1"/>
          <w:sz w:val="22"/>
          <w:szCs w:val="22"/>
          <w:u w:val="single"/>
          <w:lang w:val="en-GB"/>
        </w:rPr>
        <w:t xml:space="preserve"> linked with behaviour </w:t>
      </w:r>
    </w:p>
    <w:p w:rsidRPr="007D6447" w:rsidR="4C013057" w:rsidP="70384F0A" w:rsidRDefault="4C013057" w14:paraId="432D5517" w14:textId="66267194">
      <w:pPr>
        <w:spacing w:line="240" w:lineRule="auto"/>
        <w:rPr>
          <w:rFonts w:ascii="Calibri" w:hAnsi="Calibri" w:eastAsia="Calibri" w:cs="Calibri" w:asciiTheme="minorAscii" w:hAnsiTheme="minorAscii" w:eastAsiaTheme="minorAscii" w:cstheme="minorAscii"/>
          <w:b w:val="1"/>
          <w:bCs w:val="1"/>
          <w:sz w:val="22"/>
          <w:szCs w:val="22"/>
          <w:u w:val="single"/>
        </w:rPr>
      </w:pPr>
    </w:p>
    <w:p w:rsidRPr="007D6447" w:rsidR="007270C2" w:rsidP="70384F0A" w:rsidRDefault="0034234A" w14:paraId="345A8B87" w14:textId="762BA04C">
      <w:pPr>
        <w:pStyle w:val="ListParagraph"/>
        <w:numPr>
          <w:ilvl w:val="0"/>
          <w:numId w:val="60"/>
        </w:numPr>
        <w:spacing w:line="240" w:lineRule="auto"/>
        <w:rPr>
          <w:rFonts w:ascii="Calibri" w:hAnsi="Calibri" w:eastAsia="Calibri" w:cs="Calibri" w:asciiTheme="minorAscii" w:hAnsiTheme="minorAscii" w:eastAsiaTheme="minorAscii" w:cstheme="minorAscii"/>
          <w:sz w:val="22"/>
          <w:szCs w:val="22"/>
          <w:lang w:val="en-GB"/>
        </w:rPr>
      </w:pPr>
      <w:r w:rsidRPr="70384F0A" w:rsidR="0034234A">
        <w:rPr>
          <w:rFonts w:ascii="Calibri" w:hAnsi="Calibri" w:eastAsia="Calibri" w:cs="Calibri" w:asciiTheme="minorAscii" w:hAnsiTheme="minorAscii" w:eastAsiaTheme="minorAscii" w:cstheme="minorAscii"/>
          <w:sz w:val="22"/>
          <w:szCs w:val="22"/>
          <w:lang w:val="en-GB"/>
        </w:rPr>
        <w:t>Therap</w:t>
      </w:r>
      <w:r w:rsidRPr="70384F0A" w:rsidR="0099476E">
        <w:rPr>
          <w:rFonts w:ascii="Calibri" w:hAnsi="Calibri" w:eastAsia="Calibri" w:cs="Calibri" w:asciiTheme="minorAscii" w:hAnsiTheme="minorAscii" w:eastAsiaTheme="minorAscii" w:cstheme="minorAscii"/>
          <w:sz w:val="22"/>
          <w:szCs w:val="22"/>
          <w:lang w:val="en-GB"/>
        </w:rPr>
        <w:t xml:space="preserve">eutic thinking - An approach to behaviour that </w:t>
      </w:r>
      <w:r w:rsidRPr="70384F0A" w:rsidR="003C48DB">
        <w:rPr>
          <w:rFonts w:ascii="Calibri" w:hAnsi="Calibri" w:eastAsia="Calibri" w:cs="Calibri" w:asciiTheme="minorAscii" w:hAnsiTheme="minorAscii" w:eastAsiaTheme="minorAscii" w:cstheme="minorAscii"/>
          <w:sz w:val="22"/>
          <w:szCs w:val="22"/>
          <w:lang w:val="en-GB"/>
        </w:rPr>
        <w:t>prioritizes</w:t>
      </w:r>
      <w:r w:rsidRPr="70384F0A" w:rsidR="0099476E">
        <w:rPr>
          <w:rFonts w:ascii="Calibri" w:hAnsi="Calibri" w:eastAsia="Calibri" w:cs="Calibri" w:asciiTheme="minorAscii" w:hAnsiTheme="minorAscii" w:eastAsiaTheme="minorAscii" w:cstheme="minorAscii"/>
          <w:sz w:val="22"/>
          <w:szCs w:val="22"/>
          <w:lang w:val="en-GB"/>
        </w:rPr>
        <w:t xml:space="preserve"> the helpful feelings of everyone within the dynamic</w:t>
      </w:r>
    </w:p>
    <w:p w:rsidRPr="007D6447" w:rsidR="0099476E" w:rsidP="70384F0A" w:rsidRDefault="00240BC1" w14:paraId="5F3B30F6" w14:textId="570618F0">
      <w:pPr>
        <w:pStyle w:val="ListParagraph"/>
        <w:numPr>
          <w:ilvl w:val="0"/>
          <w:numId w:val="60"/>
        </w:numPr>
        <w:spacing w:line="240" w:lineRule="auto"/>
        <w:rPr>
          <w:rFonts w:ascii="Calibri" w:hAnsi="Calibri" w:eastAsia="Calibri" w:cs="Calibri" w:asciiTheme="minorAscii" w:hAnsiTheme="minorAscii" w:eastAsiaTheme="minorAscii" w:cstheme="minorAscii"/>
          <w:sz w:val="22"/>
          <w:szCs w:val="22"/>
          <w:lang w:val="en-GB"/>
        </w:rPr>
      </w:pPr>
      <w:r w:rsidRPr="70384F0A" w:rsidR="00240BC1">
        <w:rPr>
          <w:rFonts w:ascii="Calibri" w:hAnsi="Calibri" w:eastAsia="Calibri" w:cs="Calibri" w:asciiTheme="minorAscii" w:hAnsiTheme="minorAscii" w:eastAsiaTheme="minorAscii" w:cstheme="minorAscii"/>
          <w:sz w:val="22"/>
          <w:szCs w:val="22"/>
          <w:lang w:val="en-GB"/>
        </w:rPr>
        <w:t xml:space="preserve">Challenging behaviour - </w:t>
      </w:r>
      <w:r w:rsidRPr="70384F0A" w:rsidR="00A420F0">
        <w:rPr>
          <w:rFonts w:ascii="Calibri" w:hAnsi="Calibri" w:eastAsia="Calibri" w:cs="Calibri" w:asciiTheme="minorAscii" w:hAnsiTheme="minorAscii" w:eastAsiaTheme="minorAscii" w:cstheme="minorAscii"/>
          <w:sz w:val="22"/>
          <w:szCs w:val="22"/>
          <w:lang w:val="en-GB"/>
        </w:rPr>
        <w:t>Challenging Behaviour is how we talk about a range of behaviour which some people with severe learning disabilities may display when their needs are not being met.</w:t>
      </w:r>
    </w:p>
    <w:p w:rsidRPr="007D6447" w:rsidR="00A420F0" w:rsidP="70384F0A" w:rsidRDefault="00A420F0" w14:paraId="4575E07A" w14:textId="39BE47EC">
      <w:pPr>
        <w:pStyle w:val="ListParagraph"/>
        <w:numPr>
          <w:ilvl w:val="0"/>
          <w:numId w:val="60"/>
        </w:numPr>
        <w:spacing w:line="240" w:lineRule="auto"/>
        <w:rPr>
          <w:rFonts w:ascii="Calibri" w:hAnsi="Calibri" w:eastAsia="Calibri" w:cs="Calibri" w:asciiTheme="minorAscii" w:hAnsiTheme="minorAscii" w:eastAsiaTheme="minorAscii" w:cstheme="minorAscii"/>
          <w:sz w:val="22"/>
          <w:szCs w:val="22"/>
          <w:lang w:val="en-GB"/>
        </w:rPr>
      </w:pPr>
      <w:r w:rsidRPr="70384F0A" w:rsidR="00A420F0">
        <w:rPr>
          <w:rFonts w:ascii="Calibri" w:hAnsi="Calibri" w:eastAsia="Calibri" w:cs="Calibri" w:asciiTheme="minorAscii" w:hAnsiTheme="minorAscii" w:eastAsiaTheme="minorAscii" w:cstheme="minorAscii"/>
          <w:sz w:val="22"/>
          <w:szCs w:val="22"/>
          <w:lang w:val="en-GB"/>
        </w:rPr>
        <w:t xml:space="preserve">Valued behaviour - Behaviour held in high regard by an individual, the </w:t>
      </w:r>
      <w:r w:rsidRPr="70384F0A" w:rsidR="00A420F0">
        <w:rPr>
          <w:rFonts w:ascii="Calibri" w:hAnsi="Calibri" w:eastAsia="Calibri" w:cs="Calibri" w:asciiTheme="minorAscii" w:hAnsiTheme="minorAscii" w:eastAsiaTheme="minorAscii" w:cstheme="minorAscii"/>
          <w:sz w:val="22"/>
          <w:szCs w:val="22"/>
          <w:lang w:val="en-GB"/>
        </w:rPr>
        <w:t>community</w:t>
      </w:r>
      <w:r w:rsidRPr="70384F0A" w:rsidR="00A420F0">
        <w:rPr>
          <w:rFonts w:ascii="Calibri" w:hAnsi="Calibri" w:eastAsia="Calibri" w:cs="Calibri" w:asciiTheme="minorAscii" w:hAnsiTheme="minorAscii" w:eastAsiaTheme="minorAscii" w:cstheme="minorAscii"/>
          <w:sz w:val="22"/>
          <w:szCs w:val="22"/>
          <w:lang w:val="en-GB"/>
        </w:rPr>
        <w:t xml:space="preserve"> or the environment.</w:t>
      </w:r>
    </w:p>
    <w:p w:rsidRPr="007D6447" w:rsidR="00A420F0" w:rsidP="70384F0A" w:rsidRDefault="00F94EDC" w14:paraId="73E69567" w14:textId="5E25118D">
      <w:pPr>
        <w:pStyle w:val="ListParagraph"/>
        <w:numPr>
          <w:ilvl w:val="0"/>
          <w:numId w:val="60"/>
        </w:numPr>
        <w:spacing w:line="240" w:lineRule="auto"/>
        <w:rPr>
          <w:rFonts w:ascii="Calibri" w:hAnsi="Calibri" w:eastAsia="Calibri" w:cs="Calibri" w:asciiTheme="minorAscii" w:hAnsiTheme="minorAscii" w:eastAsiaTheme="minorAscii" w:cstheme="minorAscii"/>
          <w:sz w:val="22"/>
          <w:szCs w:val="22"/>
          <w:lang w:val="en-GB"/>
        </w:rPr>
      </w:pPr>
      <w:r w:rsidRPr="70384F0A" w:rsidR="00F94EDC">
        <w:rPr>
          <w:rFonts w:ascii="Calibri" w:hAnsi="Calibri" w:eastAsia="Calibri" w:cs="Calibri" w:asciiTheme="minorAscii" w:hAnsiTheme="minorAscii" w:eastAsiaTheme="minorAscii" w:cstheme="minorAscii"/>
          <w:sz w:val="22"/>
          <w:szCs w:val="22"/>
          <w:lang w:val="en-GB"/>
        </w:rPr>
        <w:t>Difficult d</w:t>
      </w:r>
      <w:r w:rsidRPr="70384F0A" w:rsidR="000429F9">
        <w:rPr>
          <w:rFonts w:ascii="Calibri" w:hAnsi="Calibri" w:eastAsia="Calibri" w:cs="Calibri" w:asciiTheme="minorAscii" w:hAnsiTheme="minorAscii" w:eastAsiaTheme="minorAscii" w:cstheme="minorAscii"/>
          <w:sz w:val="22"/>
          <w:szCs w:val="22"/>
          <w:lang w:val="en-GB"/>
        </w:rPr>
        <w:t xml:space="preserve">etrimental behaviour - Behaviour </w:t>
      </w:r>
      <w:r w:rsidRPr="70384F0A" w:rsidR="28A3AFA9">
        <w:rPr>
          <w:rFonts w:ascii="Calibri" w:hAnsi="Calibri" w:eastAsia="Calibri" w:cs="Calibri" w:asciiTheme="minorAscii" w:hAnsiTheme="minorAscii" w:eastAsiaTheme="minorAscii" w:cstheme="minorAscii"/>
          <w:sz w:val="22"/>
          <w:szCs w:val="22"/>
          <w:lang w:val="en-GB"/>
        </w:rPr>
        <w:t>that</w:t>
      </w:r>
      <w:r w:rsidRPr="70384F0A" w:rsidR="000429F9">
        <w:rPr>
          <w:rFonts w:ascii="Calibri" w:hAnsi="Calibri" w:eastAsia="Calibri" w:cs="Calibri" w:asciiTheme="minorAscii" w:hAnsiTheme="minorAscii" w:eastAsiaTheme="minorAscii" w:cstheme="minorAscii"/>
          <w:sz w:val="22"/>
          <w:szCs w:val="22"/>
          <w:lang w:val="en-GB"/>
        </w:rPr>
        <w:t xml:space="preserve"> hurts or hinders an individual, the </w:t>
      </w:r>
      <w:r w:rsidRPr="70384F0A" w:rsidR="000429F9">
        <w:rPr>
          <w:rFonts w:ascii="Calibri" w:hAnsi="Calibri" w:eastAsia="Calibri" w:cs="Calibri" w:asciiTheme="minorAscii" w:hAnsiTheme="minorAscii" w:eastAsiaTheme="minorAscii" w:cstheme="minorAscii"/>
          <w:sz w:val="22"/>
          <w:szCs w:val="22"/>
          <w:lang w:val="en-GB"/>
        </w:rPr>
        <w:t>community</w:t>
      </w:r>
      <w:r w:rsidRPr="70384F0A" w:rsidR="000429F9">
        <w:rPr>
          <w:rFonts w:ascii="Calibri" w:hAnsi="Calibri" w:eastAsia="Calibri" w:cs="Calibri" w:asciiTheme="minorAscii" w:hAnsiTheme="minorAscii" w:eastAsiaTheme="minorAscii" w:cstheme="minorAscii"/>
          <w:sz w:val="22"/>
          <w:szCs w:val="22"/>
          <w:lang w:val="en-GB"/>
        </w:rPr>
        <w:t xml:space="preserve"> or the environment.</w:t>
      </w:r>
    </w:p>
    <w:p w:rsidRPr="007D6447" w:rsidR="00F94EDC" w:rsidP="70384F0A" w:rsidRDefault="00F94EDC" w14:paraId="78B096E4" w14:textId="212BBDC6">
      <w:pPr>
        <w:pStyle w:val="ListParagraph"/>
        <w:numPr>
          <w:ilvl w:val="0"/>
          <w:numId w:val="60"/>
        </w:numPr>
        <w:spacing w:line="240" w:lineRule="auto"/>
        <w:rPr>
          <w:rFonts w:ascii="Calibri" w:hAnsi="Calibri" w:eastAsia="Calibri" w:cs="Calibri" w:asciiTheme="minorAscii" w:hAnsiTheme="minorAscii" w:eastAsiaTheme="minorAscii" w:cstheme="minorAscii"/>
          <w:sz w:val="22"/>
          <w:szCs w:val="22"/>
          <w:lang w:val="en-GB"/>
        </w:rPr>
      </w:pPr>
      <w:r w:rsidRPr="70384F0A" w:rsidR="00F94EDC">
        <w:rPr>
          <w:rFonts w:ascii="Calibri" w:hAnsi="Calibri" w:eastAsia="Calibri" w:cs="Calibri" w:asciiTheme="minorAscii" w:hAnsiTheme="minorAscii" w:eastAsiaTheme="minorAscii" w:cstheme="minorAscii"/>
          <w:sz w:val="22"/>
          <w:szCs w:val="22"/>
          <w:lang w:val="en-GB"/>
        </w:rPr>
        <w:t xml:space="preserve">Dangerous detrimental behaviour - </w:t>
      </w:r>
      <w:r w:rsidRPr="70384F0A" w:rsidR="00B52BC0">
        <w:rPr>
          <w:rFonts w:ascii="Calibri" w:hAnsi="Calibri" w:eastAsia="Calibri" w:cs="Calibri" w:asciiTheme="minorAscii" w:hAnsiTheme="minorAscii" w:eastAsiaTheme="minorAscii" w:cstheme="minorAscii"/>
          <w:sz w:val="22"/>
          <w:szCs w:val="22"/>
          <w:lang w:val="en-GB"/>
        </w:rPr>
        <w:t xml:space="preserve">Behaviour which will imminently result in injury to self or others, damage to property or behaviour that would be considered criminal if the person </w:t>
      </w:r>
      <w:r w:rsidRPr="70384F0A" w:rsidR="00B52BC0">
        <w:rPr>
          <w:rFonts w:ascii="Calibri" w:hAnsi="Calibri" w:eastAsia="Calibri" w:cs="Calibri" w:asciiTheme="minorAscii" w:hAnsiTheme="minorAscii" w:eastAsiaTheme="minorAscii" w:cstheme="minorAscii"/>
          <w:sz w:val="22"/>
          <w:szCs w:val="22"/>
          <w:lang w:val="en-GB"/>
        </w:rPr>
        <w:t>was</w:t>
      </w:r>
      <w:r w:rsidRPr="70384F0A" w:rsidR="00B52BC0">
        <w:rPr>
          <w:rFonts w:ascii="Calibri" w:hAnsi="Calibri" w:eastAsia="Calibri" w:cs="Calibri" w:asciiTheme="minorAscii" w:hAnsiTheme="minorAscii" w:eastAsiaTheme="minorAscii" w:cstheme="minorAscii"/>
          <w:sz w:val="22"/>
          <w:szCs w:val="22"/>
          <w:lang w:val="en-GB"/>
        </w:rPr>
        <w:t xml:space="preserve"> the age of criminal responsibility, such as racist abuse.</w:t>
      </w:r>
    </w:p>
    <w:p w:rsidRPr="007D6447" w:rsidR="003F40DC" w:rsidP="70384F0A" w:rsidRDefault="0052024A" w14:paraId="772C2A18" w14:textId="303F7589">
      <w:pPr>
        <w:pStyle w:val="ListParagraph"/>
        <w:numPr>
          <w:ilvl w:val="0"/>
          <w:numId w:val="60"/>
        </w:numPr>
        <w:spacing w:line="240" w:lineRule="auto"/>
        <w:rPr>
          <w:rFonts w:ascii="Calibri" w:hAnsi="Calibri" w:eastAsia="Calibri" w:cs="Calibri" w:asciiTheme="minorAscii" w:hAnsiTheme="minorAscii" w:eastAsiaTheme="minorAscii" w:cstheme="minorAscii"/>
          <w:sz w:val="22"/>
          <w:szCs w:val="22"/>
          <w:lang w:val="en-GB"/>
        </w:rPr>
      </w:pPr>
      <w:r w:rsidRPr="70384F0A" w:rsidR="0052024A">
        <w:rPr>
          <w:rFonts w:ascii="Calibri" w:hAnsi="Calibri" w:eastAsia="Calibri" w:cs="Calibri" w:asciiTheme="minorAscii" w:hAnsiTheme="minorAscii" w:eastAsiaTheme="minorAscii" w:cstheme="minorAscii"/>
          <w:sz w:val="22"/>
          <w:szCs w:val="22"/>
          <w:lang w:val="en-GB"/>
        </w:rPr>
        <w:t xml:space="preserve">Reward - </w:t>
      </w:r>
      <w:r w:rsidRPr="70384F0A" w:rsidR="002D7442">
        <w:rPr>
          <w:rFonts w:ascii="Calibri" w:hAnsi="Calibri" w:eastAsia="Calibri" w:cs="Calibri" w:asciiTheme="minorAscii" w:hAnsiTheme="minorAscii" w:eastAsiaTheme="minorAscii" w:cstheme="minorAscii"/>
          <w:sz w:val="22"/>
          <w:szCs w:val="22"/>
          <w:lang w:val="en-GB"/>
        </w:rPr>
        <w:t>A planned logical response to a behaviour designed to help children learn and develop transferable behaviour</w:t>
      </w:r>
      <w:r w:rsidRPr="70384F0A" w:rsidR="61FDE189">
        <w:rPr>
          <w:rFonts w:ascii="Calibri" w:hAnsi="Calibri" w:eastAsia="Calibri" w:cs="Calibri" w:asciiTheme="minorAscii" w:hAnsiTheme="minorAscii" w:eastAsiaTheme="minorAscii" w:cstheme="minorAscii"/>
          <w:sz w:val="22"/>
          <w:szCs w:val="22"/>
          <w:lang w:val="en-GB"/>
        </w:rPr>
        <w:t>,</w:t>
      </w:r>
      <w:r w:rsidRPr="70384F0A" w:rsidR="002D7442">
        <w:rPr>
          <w:rFonts w:ascii="Calibri" w:hAnsi="Calibri" w:eastAsia="Calibri" w:cs="Calibri" w:asciiTheme="minorAscii" w:hAnsiTheme="minorAscii" w:eastAsiaTheme="minorAscii" w:cstheme="minorAscii"/>
          <w:sz w:val="22"/>
          <w:szCs w:val="22"/>
          <w:lang w:val="en-GB"/>
        </w:rPr>
        <w:t xml:space="preserve"> leading to the likelihood of this being repeated in all contexts.</w:t>
      </w:r>
    </w:p>
    <w:p w:rsidRPr="007D6447" w:rsidR="002D7442" w:rsidP="70384F0A" w:rsidRDefault="00335E9A" w14:paraId="7135C23D" w14:textId="7F1CD600">
      <w:pPr>
        <w:pStyle w:val="ListParagraph"/>
        <w:numPr>
          <w:ilvl w:val="0"/>
          <w:numId w:val="60"/>
        </w:numPr>
        <w:spacing w:line="240" w:lineRule="auto"/>
        <w:rPr>
          <w:rFonts w:ascii="Calibri" w:hAnsi="Calibri" w:eastAsia="Calibri" w:cs="Calibri" w:asciiTheme="minorAscii" w:hAnsiTheme="minorAscii" w:eastAsiaTheme="minorAscii" w:cstheme="minorAscii"/>
          <w:sz w:val="22"/>
          <w:szCs w:val="22"/>
          <w:lang w:val="en-GB"/>
        </w:rPr>
      </w:pPr>
      <w:r w:rsidRPr="70384F0A" w:rsidR="00335E9A">
        <w:rPr>
          <w:rFonts w:ascii="Calibri" w:hAnsi="Calibri" w:eastAsia="Calibri" w:cs="Calibri" w:asciiTheme="minorAscii" w:hAnsiTheme="minorAscii" w:eastAsiaTheme="minorAscii" w:cstheme="minorAscii"/>
          <w:sz w:val="22"/>
          <w:szCs w:val="22"/>
          <w:lang w:val="en-GB"/>
        </w:rPr>
        <w:t>Consequence - A planned logical response to a behaviour. Logical responses to detrimental behaviour help children learn and develop valued behaviour, enabling behaviour change.</w:t>
      </w:r>
    </w:p>
    <w:p w:rsidRPr="007D6447" w:rsidR="00335E9A" w:rsidP="70384F0A" w:rsidRDefault="1B962FC8" w14:paraId="3F3ABBFB" w14:textId="37DFA1D5">
      <w:pPr>
        <w:pStyle w:val="ListParagraph"/>
        <w:numPr>
          <w:ilvl w:val="0"/>
          <w:numId w:val="60"/>
        </w:numPr>
        <w:spacing w:line="240" w:lineRule="auto"/>
        <w:rPr>
          <w:rFonts w:ascii="Calibri" w:hAnsi="Calibri" w:eastAsia="Calibri" w:cs="Calibri" w:asciiTheme="minorAscii" w:hAnsiTheme="minorAscii" w:eastAsiaTheme="minorAscii" w:cstheme="minorAscii"/>
          <w:sz w:val="22"/>
          <w:szCs w:val="22"/>
          <w:lang w:val="en-GB"/>
        </w:rPr>
      </w:pPr>
      <w:r w:rsidRPr="70384F0A" w:rsidR="1B962FC8">
        <w:rPr>
          <w:rFonts w:ascii="Calibri" w:hAnsi="Calibri" w:eastAsia="Calibri" w:cs="Calibri" w:asciiTheme="minorAscii" w:hAnsiTheme="minorAscii" w:eastAsiaTheme="minorAscii" w:cstheme="minorAscii"/>
          <w:sz w:val="22"/>
          <w:szCs w:val="22"/>
          <w:lang w:val="en-GB"/>
        </w:rPr>
        <w:t>Protective consequences</w:t>
      </w:r>
      <w:r w:rsidRPr="70384F0A" w:rsidR="005A360F">
        <w:rPr>
          <w:rFonts w:ascii="Calibri" w:hAnsi="Calibri" w:eastAsia="Calibri" w:cs="Calibri" w:asciiTheme="minorAscii" w:hAnsiTheme="minorAscii" w:eastAsiaTheme="minorAscii" w:cstheme="minorAscii"/>
          <w:sz w:val="22"/>
          <w:szCs w:val="22"/>
          <w:lang w:val="en-GB"/>
        </w:rPr>
        <w:t xml:space="preserve"> </w:t>
      </w:r>
      <w:r w:rsidRPr="70384F0A" w:rsidR="75EE8250">
        <w:rPr>
          <w:rFonts w:ascii="Calibri" w:hAnsi="Calibri" w:eastAsia="Calibri" w:cs="Calibri" w:asciiTheme="minorAscii" w:hAnsiTheme="minorAscii" w:eastAsiaTheme="minorAscii" w:cstheme="minorAscii"/>
          <w:sz w:val="22"/>
          <w:szCs w:val="22"/>
          <w:lang w:val="en-GB"/>
        </w:rPr>
        <w:t xml:space="preserve">- </w:t>
      </w:r>
      <w:r w:rsidRPr="70384F0A" w:rsidR="005A360F">
        <w:rPr>
          <w:rFonts w:ascii="Calibri" w:hAnsi="Calibri" w:eastAsia="Calibri" w:cs="Calibri" w:asciiTheme="minorAscii" w:hAnsiTheme="minorAscii" w:eastAsiaTheme="minorAscii" w:cstheme="minorAscii"/>
          <w:sz w:val="22"/>
          <w:szCs w:val="22"/>
          <w:lang w:val="en-GB"/>
        </w:rPr>
        <w:t>are necessary measures to manage the risk of harm. Protective consequences may limit freedoms.​</w:t>
      </w:r>
    </w:p>
    <w:p w:rsidRPr="007D6447" w:rsidR="005A360F" w:rsidP="70384F0A" w:rsidRDefault="005A360F" w14:paraId="7C18F21D" w14:textId="00E448DF">
      <w:pPr>
        <w:pStyle w:val="ListParagraph"/>
        <w:numPr>
          <w:ilvl w:val="0"/>
          <w:numId w:val="60"/>
        </w:numPr>
        <w:spacing w:line="240" w:lineRule="auto"/>
        <w:rPr>
          <w:rFonts w:ascii="Calibri" w:hAnsi="Calibri" w:eastAsia="Calibri" w:cs="Calibri" w:asciiTheme="minorAscii" w:hAnsiTheme="minorAscii" w:eastAsiaTheme="minorAscii" w:cstheme="minorAscii"/>
          <w:sz w:val="22"/>
          <w:szCs w:val="22"/>
          <w:lang w:val="en-GB"/>
        </w:rPr>
      </w:pPr>
      <w:r w:rsidRPr="70384F0A" w:rsidR="005A360F">
        <w:rPr>
          <w:rFonts w:ascii="Calibri" w:hAnsi="Calibri" w:eastAsia="Calibri" w:cs="Calibri" w:asciiTheme="minorAscii" w:hAnsiTheme="minorAscii" w:eastAsiaTheme="minorAscii" w:cstheme="minorAscii"/>
          <w:sz w:val="22"/>
          <w:szCs w:val="22"/>
          <w:lang w:val="en-GB"/>
        </w:rPr>
        <w:t>Educational consequences -</w:t>
      </w:r>
      <w:r w:rsidRPr="70384F0A" w:rsidR="0BB2BFDC">
        <w:rPr>
          <w:rFonts w:ascii="Calibri" w:hAnsi="Calibri" w:eastAsia="Calibri" w:cs="Calibri" w:asciiTheme="minorAscii" w:hAnsiTheme="minorAscii" w:eastAsiaTheme="minorAscii" w:cstheme="minorAscii"/>
          <w:sz w:val="22"/>
          <w:szCs w:val="22"/>
          <w:lang w:val="en-GB"/>
        </w:rPr>
        <w:t xml:space="preserve"> </w:t>
      </w:r>
      <w:r w:rsidRPr="70384F0A" w:rsidR="206E5779">
        <w:rPr>
          <w:rFonts w:ascii="Calibri" w:hAnsi="Calibri" w:eastAsia="Calibri" w:cs="Calibri" w:asciiTheme="minorAscii" w:hAnsiTheme="minorAscii" w:eastAsiaTheme="minorAscii" w:cstheme="minorAscii"/>
          <w:sz w:val="22"/>
          <w:szCs w:val="22"/>
          <w:lang w:val="en-GB"/>
        </w:rPr>
        <w:t>progress in</w:t>
      </w:r>
      <w:r w:rsidRPr="70384F0A" w:rsidR="00012CD2">
        <w:rPr>
          <w:rFonts w:ascii="Calibri" w:hAnsi="Calibri" w:eastAsia="Calibri" w:cs="Calibri" w:asciiTheme="minorAscii" w:hAnsiTheme="minorAscii" w:eastAsiaTheme="minorAscii" w:cstheme="minorAscii"/>
          <w:sz w:val="22"/>
          <w:szCs w:val="22"/>
          <w:lang w:val="en-GB"/>
        </w:rPr>
        <w:t xml:space="preserve"> the child’s understanding and engagement. Where protective consequences are </w:t>
      </w:r>
      <w:r w:rsidRPr="70384F0A" w:rsidR="3C872756">
        <w:rPr>
          <w:rFonts w:ascii="Calibri" w:hAnsi="Calibri" w:eastAsia="Calibri" w:cs="Calibri" w:asciiTheme="minorAscii" w:hAnsiTheme="minorAscii" w:eastAsiaTheme="minorAscii" w:cstheme="minorAscii"/>
          <w:sz w:val="22"/>
          <w:szCs w:val="22"/>
          <w:lang w:val="en-GB"/>
        </w:rPr>
        <w:t>necessary,</w:t>
      </w:r>
      <w:r w:rsidRPr="70384F0A" w:rsidR="00012CD2">
        <w:rPr>
          <w:rFonts w:ascii="Calibri" w:hAnsi="Calibri" w:eastAsia="Calibri" w:cs="Calibri" w:asciiTheme="minorAscii" w:hAnsiTheme="minorAscii" w:eastAsiaTheme="minorAscii" w:cstheme="minorAscii"/>
          <w:sz w:val="22"/>
          <w:szCs w:val="22"/>
          <w:lang w:val="en-GB"/>
        </w:rPr>
        <w:t xml:space="preserve"> educational consequences should allow the gradual removal of adaptations. Educational consequences return freedoms.​</w:t>
      </w:r>
    </w:p>
    <w:p w:rsidRPr="007D6447" w:rsidR="003E698A" w:rsidP="70384F0A" w:rsidRDefault="003E698A" w14:paraId="6D4D3D3D" w14:textId="52AD319A">
      <w:pPr>
        <w:pStyle w:val="ListParagraph"/>
        <w:numPr>
          <w:ilvl w:val="0"/>
          <w:numId w:val="60"/>
        </w:numPr>
        <w:spacing w:line="240" w:lineRule="auto"/>
        <w:rPr>
          <w:rFonts w:ascii="Calibri" w:hAnsi="Calibri" w:eastAsia="Calibri" w:cs="Calibri" w:asciiTheme="minorAscii" w:hAnsiTheme="minorAscii" w:eastAsiaTheme="minorAscii" w:cstheme="minorAscii"/>
          <w:sz w:val="22"/>
          <w:szCs w:val="22"/>
          <w:lang w:val="en-GB"/>
        </w:rPr>
      </w:pPr>
      <w:r w:rsidRPr="70384F0A" w:rsidR="003E698A">
        <w:rPr>
          <w:rFonts w:ascii="Calibri" w:hAnsi="Calibri" w:eastAsia="Calibri" w:cs="Calibri" w:asciiTheme="minorAscii" w:hAnsiTheme="minorAscii" w:eastAsiaTheme="minorAscii" w:cstheme="minorAscii"/>
          <w:sz w:val="22"/>
          <w:szCs w:val="22"/>
          <w:lang w:val="en-GB"/>
        </w:rPr>
        <w:t xml:space="preserve">Internal seclusion </w:t>
      </w:r>
      <w:r w:rsidRPr="70384F0A" w:rsidR="00FF704B">
        <w:rPr>
          <w:rFonts w:ascii="Calibri" w:hAnsi="Calibri" w:eastAsia="Calibri" w:cs="Calibri" w:asciiTheme="minorAscii" w:hAnsiTheme="minorAscii" w:eastAsiaTheme="minorAscii" w:cstheme="minorAscii"/>
          <w:sz w:val="22"/>
          <w:szCs w:val="22"/>
          <w:lang w:val="en-GB"/>
        </w:rPr>
        <w:t>–</w:t>
      </w:r>
      <w:r w:rsidRPr="70384F0A" w:rsidR="003E698A">
        <w:rPr>
          <w:rFonts w:ascii="Calibri" w:hAnsi="Calibri" w:eastAsia="Calibri" w:cs="Calibri" w:asciiTheme="minorAscii" w:hAnsiTheme="minorAscii" w:eastAsiaTheme="minorAscii" w:cstheme="minorAscii"/>
          <w:sz w:val="22"/>
          <w:szCs w:val="22"/>
          <w:lang w:val="en-GB"/>
        </w:rPr>
        <w:t xml:space="preserve"> </w:t>
      </w:r>
      <w:r w:rsidRPr="70384F0A" w:rsidR="00FF704B">
        <w:rPr>
          <w:rFonts w:ascii="Calibri" w:hAnsi="Calibri" w:eastAsia="Calibri" w:cs="Calibri" w:asciiTheme="minorAscii" w:hAnsiTheme="minorAscii" w:eastAsiaTheme="minorAscii" w:cstheme="minorAscii"/>
          <w:sz w:val="22"/>
          <w:szCs w:val="22"/>
          <w:lang w:val="en-GB"/>
        </w:rPr>
        <w:t xml:space="preserve">A protective consequence that involves a pupil spending </w:t>
      </w:r>
      <w:r w:rsidRPr="70384F0A" w:rsidR="00FD2A96">
        <w:rPr>
          <w:rFonts w:ascii="Calibri" w:hAnsi="Calibri" w:eastAsia="Calibri" w:cs="Calibri" w:asciiTheme="minorAscii" w:hAnsiTheme="minorAscii" w:eastAsiaTheme="minorAscii" w:cstheme="minorAscii"/>
          <w:sz w:val="22"/>
          <w:szCs w:val="22"/>
          <w:lang w:val="en-GB"/>
        </w:rPr>
        <w:t>a period</w:t>
      </w:r>
      <w:r w:rsidRPr="70384F0A" w:rsidR="00FF704B">
        <w:rPr>
          <w:rFonts w:ascii="Calibri" w:hAnsi="Calibri" w:eastAsia="Calibri" w:cs="Calibri" w:asciiTheme="minorAscii" w:hAnsiTheme="minorAscii" w:eastAsiaTheme="minorAscii" w:cstheme="minorAscii"/>
          <w:sz w:val="22"/>
          <w:szCs w:val="22"/>
          <w:lang w:val="en-GB"/>
        </w:rPr>
        <w:t xml:space="preserve"> </w:t>
      </w:r>
      <w:r w:rsidRPr="70384F0A" w:rsidR="00933B6A">
        <w:rPr>
          <w:rFonts w:ascii="Calibri" w:hAnsi="Calibri" w:eastAsia="Calibri" w:cs="Calibri" w:asciiTheme="minorAscii" w:hAnsiTheme="minorAscii" w:eastAsiaTheme="minorAscii" w:cstheme="minorAscii"/>
          <w:sz w:val="22"/>
          <w:szCs w:val="22"/>
          <w:lang w:val="en-GB"/>
        </w:rPr>
        <w:t>out of their classroom, to allow the team around the pupil to formulate a plan to further support them. The seclusion length and location with depend on the context of the dangerous detrimental behaviour</w:t>
      </w:r>
    </w:p>
    <w:p w:rsidRPr="007D6447" w:rsidR="006B4A04" w:rsidP="70384F0A" w:rsidRDefault="00933B6A" w14:paraId="633E837E" w14:textId="54BCC34C">
      <w:pPr>
        <w:pStyle w:val="ListParagraph"/>
        <w:numPr>
          <w:ilvl w:val="0"/>
          <w:numId w:val="60"/>
        </w:numPr>
        <w:spacing w:line="240" w:lineRule="auto"/>
        <w:rPr>
          <w:rFonts w:ascii="Calibri" w:hAnsi="Calibri" w:eastAsia="Calibri" w:cs="Calibri" w:asciiTheme="minorAscii" w:hAnsiTheme="minorAscii" w:eastAsiaTheme="minorAscii" w:cstheme="minorAscii"/>
          <w:sz w:val="22"/>
          <w:szCs w:val="22"/>
          <w:lang w:val="en-GB"/>
        </w:rPr>
      </w:pPr>
      <w:r w:rsidRPr="70384F0A" w:rsidR="00933B6A">
        <w:rPr>
          <w:rFonts w:ascii="Calibri" w:hAnsi="Calibri" w:eastAsia="Calibri" w:cs="Calibri" w:asciiTheme="minorAscii" w:hAnsiTheme="minorAscii" w:eastAsiaTheme="minorAscii" w:cstheme="minorAscii"/>
          <w:sz w:val="22"/>
          <w:szCs w:val="22"/>
          <w:lang w:val="en-GB"/>
        </w:rPr>
        <w:t xml:space="preserve">Fixed term </w:t>
      </w:r>
      <w:r w:rsidRPr="70384F0A" w:rsidR="6524A4BB">
        <w:rPr>
          <w:rFonts w:ascii="Calibri" w:hAnsi="Calibri" w:eastAsia="Calibri" w:cs="Calibri" w:asciiTheme="minorAscii" w:hAnsiTheme="minorAscii" w:eastAsiaTheme="minorAscii" w:cstheme="minorAscii"/>
          <w:sz w:val="22"/>
          <w:szCs w:val="22"/>
          <w:lang w:val="en-GB"/>
        </w:rPr>
        <w:t>suspension</w:t>
      </w:r>
      <w:r w:rsidRPr="70384F0A" w:rsidR="00933B6A">
        <w:rPr>
          <w:rFonts w:ascii="Calibri" w:hAnsi="Calibri" w:eastAsia="Calibri" w:cs="Calibri" w:asciiTheme="minorAscii" w:hAnsiTheme="minorAscii" w:eastAsiaTheme="minorAscii" w:cstheme="minorAscii"/>
          <w:sz w:val="22"/>
          <w:szCs w:val="22"/>
          <w:lang w:val="en-GB"/>
        </w:rPr>
        <w:t xml:space="preserve"> - </w:t>
      </w:r>
      <w:r w:rsidRPr="70384F0A" w:rsidR="00BB1A52">
        <w:rPr>
          <w:rFonts w:ascii="Calibri" w:hAnsi="Calibri" w:eastAsia="Calibri" w:cs="Calibri" w:asciiTheme="minorAscii" w:hAnsiTheme="minorAscii" w:eastAsiaTheme="minorAscii" w:cstheme="minorAscii"/>
          <w:sz w:val="22"/>
          <w:szCs w:val="22"/>
          <w:lang w:val="en-GB"/>
        </w:rPr>
        <w:t>when a child is removed from school</w:t>
      </w:r>
      <w:r w:rsidRPr="70384F0A" w:rsidR="0044347A">
        <w:rPr>
          <w:rFonts w:ascii="Calibri" w:hAnsi="Calibri" w:eastAsia="Calibri" w:cs="Calibri" w:asciiTheme="minorAscii" w:hAnsiTheme="minorAscii" w:eastAsiaTheme="minorAscii" w:cstheme="minorAscii"/>
          <w:sz w:val="22"/>
          <w:szCs w:val="22"/>
          <w:lang w:val="en-GB"/>
        </w:rPr>
        <w:t xml:space="preserve"> and </w:t>
      </w:r>
      <w:r w:rsidRPr="70384F0A" w:rsidR="565F7FEB">
        <w:rPr>
          <w:rFonts w:ascii="Calibri" w:hAnsi="Calibri" w:eastAsia="Calibri" w:cs="Calibri" w:asciiTheme="minorAscii" w:hAnsiTheme="minorAscii" w:eastAsiaTheme="minorAscii" w:cstheme="minorAscii"/>
          <w:sz w:val="22"/>
          <w:szCs w:val="22"/>
          <w:lang w:val="en-GB"/>
        </w:rPr>
        <w:t>the education provided</w:t>
      </w:r>
      <w:r w:rsidRPr="70384F0A" w:rsidR="0044347A">
        <w:rPr>
          <w:rFonts w:ascii="Calibri" w:hAnsi="Calibri" w:eastAsia="Calibri" w:cs="Calibri" w:asciiTheme="minorAscii" w:hAnsiTheme="minorAscii" w:eastAsiaTheme="minorAscii" w:cstheme="minorAscii"/>
          <w:sz w:val="22"/>
          <w:szCs w:val="22"/>
          <w:lang w:val="en-GB"/>
        </w:rPr>
        <w:t xml:space="preserve"> </w:t>
      </w:r>
      <w:r w:rsidRPr="70384F0A" w:rsidR="11613E59">
        <w:rPr>
          <w:rFonts w:ascii="Calibri" w:hAnsi="Calibri" w:eastAsia="Calibri" w:cs="Calibri" w:asciiTheme="minorAscii" w:hAnsiTheme="minorAscii" w:eastAsiaTheme="minorAscii" w:cstheme="minorAscii"/>
          <w:sz w:val="22"/>
          <w:szCs w:val="22"/>
          <w:lang w:val="en-GB"/>
        </w:rPr>
        <w:t>is in</w:t>
      </w:r>
      <w:r w:rsidRPr="70384F0A" w:rsidR="0044347A">
        <w:rPr>
          <w:rFonts w:ascii="Calibri" w:hAnsi="Calibri" w:eastAsia="Calibri" w:cs="Calibri" w:asciiTheme="minorAscii" w:hAnsiTheme="minorAscii" w:eastAsiaTheme="minorAscii" w:cstheme="minorAscii"/>
          <w:sz w:val="22"/>
          <w:szCs w:val="22"/>
          <w:lang w:val="en-GB"/>
        </w:rPr>
        <w:t xml:space="preserve"> a different setting e.g., work from home. </w:t>
      </w:r>
    </w:p>
    <w:p w:rsidR="1707248C" w:rsidP="70384F0A" w:rsidRDefault="1707248C" w14:paraId="3CF10E24" w14:textId="551DB501">
      <w:pPr>
        <w:pStyle w:val="ListParagraph"/>
        <w:numPr>
          <w:ilvl w:val="0"/>
          <w:numId w:val="60"/>
        </w:numPr>
        <w:spacing w:line="240" w:lineRule="auto"/>
        <w:rPr>
          <w:rFonts w:ascii="Calibri" w:hAnsi="Calibri" w:eastAsia="Calibri" w:cs="Calibri" w:asciiTheme="minorAscii" w:hAnsiTheme="minorAscii" w:eastAsiaTheme="minorAscii" w:cstheme="minorAscii"/>
          <w:sz w:val="22"/>
          <w:szCs w:val="22"/>
          <w:lang w:val="en-GB"/>
        </w:rPr>
      </w:pPr>
      <w:r w:rsidRPr="70384F0A" w:rsidR="1707248C">
        <w:rPr>
          <w:rFonts w:ascii="Calibri" w:hAnsi="Calibri" w:eastAsia="Calibri" w:cs="Calibri" w:asciiTheme="minorAscii" w:hAnsiTheme="minorAscii" w:eastAsiaTheme="minorAscii" w:cstheme="minorAscii"/>
          <w:sz w:val="22"/>
          <w:szCs w:val="22"/>
          <w:lang w:val="en-GB"/>
        </w:rPr>
        <w:t xml:space="preserve">Behaviour at Bassingbourn Community Primary School is either valued or detrimental </w:t>
      </w:r>
    </w:p>
    <w:p w:rsidR="1707248C" w:rsidP="70384F0A" w:rsidRDefault="1707248C" w14:paraId="33C98CFF" w14:textId="4B746982">
      <w:pPr>
        <w:pStyle w:val="ListParagraph"/>
        <w:numPr>
          <w:ilvl w:val="0"/>
          <w:numId w:val="60"/>
        </w:numPr>
        <w:spacing w:line="240" w:lineRule="auto"/>
        <w:rPr>
          <w:rFonts w:ascii="Calibri" w:hAnsi="Calibri" w:eastAsia="Calibri" w:cs="Calibri" w:asciiTheme="minorAscii" w:hAnsiTheme="minorAscii" w:eastAsiaTheme="minorAscii" w:cstheme="minorAscii"/>
          <w:sz w:val="22"/>
          <w:szCs w:val="22"/>
          <w:lang w:val="en-GB"/>
        </w:rPr>
      </w:pPr>
      <w:r w:rsidRPr="70384F0A" w:rsidR="1707248C">
        <w:rPr>
          <w:rFonts w:ascii="Calibri" w:hAnsi="Calibri" w:eastAsia="Calibri" w:cs="Calibri" w:asciiTheme="minorAscii" w:hAnsiTheme="minorAscii" w:eastAsiaTheme="minorAscii" w:cstheme="minorAscii"/>
          <w:sz w:val="22"/>
          <w:szCs w:val="22"/>
          <w:lang w:val="en-GB"/>
        </w:rPr>
        <w:t xml:space="preserve">Feelings at Bassingbourn Community Primary School are either helpful or unhelpful  </w:t>
      </w:r>
    </w:p>
    <w:p w:rsidR="1707248C" w:rsidP="70384F0A" w:rsidRDefault="1707248C" w14:paraId="638F91DA" w14:textId="68050341">
      <w:pPr>
        <w:pStyle w:val="ListParagraph"/>
        <w:numPr>
          <w:ilvl w:val="0"/>
          <w:numId w:val="60"/>
        </w:numPr>
        <w:spacing w:line="240" w:lineRule="auto"/>
        <w:rPr>
          <w:rFonts w:ascii="Calibri" w:hAnsi="Calibri" w:eastAsia="Calibri" w:cs="Calibri" w:asciiTheme="minorAscii" w:hAnsiTheme="minorAscii" w:eastAsiaTheme="minorAscii" w:cstheme="minorAscii"/>
          <w:sz w:val="22"/>
          <w:szCs w:val="22"/>
          <w:lang w:val="en-GB"/>
        </w:rPr>
      </w:pPr>
      <w:r w:rsidRPr="70384F0A" w:rsidR="1707248C">
        <w:rPr>
          <w:rFonts w:ascii="Calibri" w:hAnsi="Calibri" w:eastAsia="Calibri" w:cs="Calibri" w:asciiTheme="minorAscii" w:hAnsiTheme="minorAscii" w:eastAsiaTheme="minorAscii" w:cstheme="minorAscii"/>
          <w:sz w:val="22"/>
          <w:szCs w:val="22"/>
          <w:lang w:val="en-GB"/>
        </w:rPr>
        <w:t>Experiences at Bassingbourn Community Primary School are either positive or negative</w:t>
      </w:r>
    </w:p>
    <w:p w:rsidRPr="007D6447" w:rsidR="4C013057" w:rsidP="70384F0A" w:rsidRDefault="4C013057" w14:paraId="4F10AF31" w14:textId="62209103">
      <w:pPr>
        <w:pStyle w:val="ListParagraph"/>
        <w:spacing w:line="240" w:lineRule="auto"/>
        <w:ind w:left="720"/>
        <w:rPr>
          <w:rFonts w:ascii="Calibri" w:hAnsi="Calibri" w:eastAsia="Calibri" w:cs="Calibri" w:asciiTheme="minorAscii" w:hAnsiTheme="minorAscii" w:eastAsiaTheme="minorAscii" w:cstheme="minorAscii"/>
          <w:sz w:val="22"/>
          <w:szCs w:val="22"/>
          <w:lang w:val="en-GB"/>
        </w:rPr>
      </w:pPr>
    </w:p>
    <w:p w:rsidRPr="007D6447" w:rsidR="00012CD2" w:rsidP="70384F0A" w:rsidRDefault="00012CD2" w14:paraId="5E3362B0" w14:textId="0259A4FD">
      <w:pPr>
        <w:pStyle w:val="ListParagraph"/>
        <w:numPr>
          <w:ilvl w:val="0"/>
          <w:numId w:val="13"/>
        </w:numPr>
        <w:spacing w:line="240" w:lineRule="auto"/>
        <w:rPr>
          <w:rFonts w:ascii="Calibri" w:hAnsi="Calibri" w:eastAsia="Calibri" w:cs="Calibri" w:asciiTheme="minorAscii" w:hAnsiTheme="minorAscii" w:eastAsiaTheme="minorAscii" w:cstheme="minorAscii"/>
          <w:b w:val="1"/>
          <w:bCs w:val="1"/>
          <w:sz w:val="22"/>
          <w:szCs w:val="22"/>
          <w:u w:val="single"/>
          <w:lang w:val="en-GB"/>
        </w:rPr>
      </w:pPr>
      <w:r w:rsidRPr="70384F0A" w:rsidR="00012CD2">
        <w:rPr>
          <w:rFonts w:ascii="Calibri" w:hAnsi="Calibri" w:eastAsia="Calibri" w:cs="Calibri" w:asciiTheme="minorAscii" w:hAnsiTheme="minorAscii" w:eastAsiaTheme="minorAscii" w:cstheme="minorAscii"/>
          <w:b w:val="1"/>
          <w:bCs w:val="1"/>
          <w:sz w:val="22"/>
          <w:szCs w:val="22"/>
          <w:u w:val="single"/>
          <w:lang w:val="en-GB"/>
        </w:rPr>
        <w:t xml:space="preserve">Aims of our </w:t>
      </w:r>
      <w:r w:rsidRPr="70384F0A" w:rsidR="000B0DE3">
        <w:rPr>
          <w:rFonts w:ascii="Calibri" w:hAnsi="Calibri" w:eastAsia="Calibri" w:cs="Calibri" w:asciiTheme="minorAscii" w:hAnsiTheme="minorAscii" w:eastAsiaTheme="minorAscii" w:cstheme="minorAscii"/>
          <w:b w:val="1"/>
          <w:bCs w:val="1"/>
          <w:sz w:val="22"/>
          <w:szCs w:val="22"/>
          <w:u w:val="single"/>
          <w:lang w:val="en-GB"/>
        </w:rPr>
        <w:t xml:space="preserve">policy </w:t>
      </w:r>
    </w:p>
    <w:p w:rsidRPr="007D6447" w:rsidR="4C013057" w:rsidP="70384F0A" w:rsidRDefault="4C013057" w14:paraId="34515263" w14:textId="22CA3F8E">
      <w:pPr>
        <w:spacing w:line="240" w:lineRule="auto"/>
        <w:rPr>
          <w:rFonts w:ascii="Calibri" w:hAnsi="Calibri" w:eastAsia="Calibri" w:cs="Calibri" w:asciiTheme="minorAscii" w:hAnsiTheme="minorAscii" w:eastAsiaTheme="minorAscii" w:cstheme="minorAscii"/>
          <w:b w:val="1"/>
          <w:bCs w:val="1"/>
          <w:sz w:val="22"/>
          <w:szCs w:val="22"/>
          <w:u w:val="single"/>
        </w:rPr>
      </w:pPr>
    </w:p>
    <w:p w:rsidRPr="007D6447" w:rsidR="000B0DE3" w:rsidP="70384F0A" w:rsidRDefault="000B0DE3" w14:paraId="75AE9CC6" w14:textId="10363D83">
      <w:pPr>
        <w:spacing w:line="240" w:lineRule="auto"/>
        <w:rPr>
          <w:rFonts w:ascii="Calibri" w:hAnsi="Calibri" w:eastAsia="Calibri" w:cs="Calibri" w:asciiTheme="minorAscii" w:hAnsiTheme="minorAscii" w:eastAsiaTheme="minorAscii" w:cstheme="minorAscii"/>
          <w:sz w:val="22"/>
          <w:szCs w:val="22"/>
        </w:rPr>
      </w:pPr>
      <w:r w:rsidRPr="70384F0A" w:rsidR="000B0DE3">
        <w:rPr>
          <w:rFonts w:ascii="Calibri" w:hAnsi="Calibri" w:eastAsia="Calibri" w:cs="Calibri" w:asciiTheme="minorAscii" w:hAnsiTheme="minorAscii" w:eastAsiaTheme="minorAscii" w:cstheme="minorAscii"/>
          <w:sz w:val="22"/>
          <w:szCs w:val="22"/>
        </w:rPr>
        <w:t xml:space="preserve">The behaviour policy at Bassingbourn Community Primary School, aims </w:t>
      </w:r>
      <w:r w:rsidRPr="70384F0A" w:rsidR="005F46BF">
        <w:rPr>
          <w:rFonts w:ascii="Calibri" w:hAnsi="Calibri" w:eastAsia="Calibri" w:cs="Calibri" w:asciiTheme="minorAscii" w:hAnsiTheme="minorAscii" w:eastAsiaTheme="minorAscii" w:cstheme="minorAscii"/>
          <w:sz w:val="22"/>
          <w:szCs w:val="22"/>
        </w:rPr>
        <w:t xml:space="preserve">to do the following: </w:t>
      </w:r>
    </w:p>
    <w:p w:rsidRPr="007D6447" w:rsidR="001314FB" w:rsidP="70384F0A" w:rsidRDefault="001314FB" w14:paraId="2E5F1749" w14:textId="720D3E55">
      <w:pPr>
        <w:pStyle w:val="ListParagraph"/>
        <w:numPr>
          <w:ilvl w:val="0"/>
          <w:numId w:val="59"/>
        </w:numPr>
        <w:spacing w:line="240" w:lineRule="auto"/>
        <w:rPr>
          <w:rFonts w:ascii="Calibri" w:hAnsi="Calibri" w:eastAsia="Calibri" w:cs="Calibri" w:asciiTheme="minorAscii" w:hAnsiTheme="minorAscii" w:eastAsiaTheme="minorAscii" w:cstheme="minorAscii"/>
          <w:sz w:val="22"/>
          <w:szCs w:val="22"/>
          <w:lang w:val="en-GB"/>
        </w:rPr>
      </w:pPr>
      <w:r w:rsidRPr="70384F0A" w:rsidR="001314FB">
        <w:rPr>
          <w:rFonts w:ascii="Calibri" w:hAnsi="Calibri" w:eastAsia="Calibri" w:cs="Calibri" w:asciiTheme="minorAscii" w:hAnsiTheme="minorAscii" w:eastAsiaTheme="minorAscii" w:cstheme="minorAscii"/>
          <w:sz w:val="22"/>
          <w:szCs w:val="22"/>
          <w:lang w:val="en-GB"/>
        </w:rPr>
        <w:t xml:space="preserve">To promote the inseparable link between teaching, </w:t>
      </w:r>
      <w:r w:rsidRPr="70384F0A" w:rsidR="001314FB">
        <w:rPr>
          <w:rFonts w:ascii="Calibri" w:hAnsi="Calibri" w:eastAsia="Calibri" w:cs="Calibri" w:asciiTheme="minorAscii" w:hAnsiTheme="minorAscii" w:eastAsiaTheme="minorAscii" w:cstheme="minorAscii"/>
          <w:sz w:val="22"/>
          <w:szCs w:val="22"/>
          <w:lang w:val="en-GB"/>
        </w:rPr>
        <w:t>learning</w:t>
      </w:r>
      <w:r w:rsidRPr="70384F0A" w:rsidR="001314FB">
        <w:rPr>
          <w:rFonts w:ascii="Calibri" w:hAnsi="Calibri" w:eastAsia="Calibri" w:cs="Calibri" w:asciiTheme="minorAscii" w:hAnsiTheme="minorAscii" w:eastAsiaTheme="minorAscii" w:cstheme="minorAscii"/>
          <w:sz w:val="22"/>
          <w:szCs w:val="22"/>
          <w:lang w:val="en-GB"/>
        </w:rPr>
        <w:t xml:space="preserve"> and valued pupil behaviour.​</w:t>
      </w:r>
    </w:p>
    <w:p w:rsidRPr="007D6447" w:rsidR="001314FB" w:rsidP="70384F0A" w:rsidRDefault="001314FB" w14:paraId="40DAA688" w14:textId="076B5D31">
      <w:pPr>
        <w:pStyle w:val="ListParagraph"/>
        <w:numPr>
          <w:ilvl w:val="0"/>
          <w:numId w:val="59"/>
        </w:numPr>
        <w:spacing w:line="240" w:lineRule="auto"/>
        <w:rPr>
          <w:rFonts w:ascii="Calibri" w:hAnsi="Calibri" w:eastAsia="Calibri" w:cs="Calibri" w:asciiTheme="minorAscii" w:hAnsiTheme="minorAscii" w:eastAsiaTheme="minorAscii" w:cstheme="minorAscii"/>
          <w:sz w:val="22"/>
          <w:szCs w:val="22"/>
          <w:lang w:val="en-GB"/>
        </w:rPr>
      </w:pPr>
      <w:r w:rsidRPr="70384F0A" w:rsidR="001314FB">
        <w:rPr>
          <w:rFonts w:ascii="Calibri" w:hAnsi="Calibri" w:eastAsia="Calibri" w:cs="Calibri" w:asciiTheme="minorAscii" w:hAnsiTheme="minorAscii" w:eastAsiaTheme="minorAscii" w:cstheme="minorAscii"/>
          <w:sz w:val="22"/>
          <w:szCs w:val="22"/>
          <w:lang w:val="en-GB"/>
        </w:rPr>
        <w:t xml:space="preserve">To improve staff confidence and safety​ when responding to </w:t>
      </w:r>
      <w:r w:rsidRPr="70384F0A" w:rsidR="001314FB">
        <w:rPr>
          <w:rFonts w:ascii="Calibri" w:hAnsi="Calibri" w:eastAsia="Calibri" w:cs="Calibri" w:asciiTheme="minorAscii" w:hAnsiTheme="minorAscii" w:eastAsiaTheme="minorAscii" w:cstheme="minorAscii"/>
          <w:sz w:val="22"/>
          <w:szCs w:val="22"/>
          <w:lang w:val="en-GB"/>
        </w:rPr>
        <w:t>different types</w:t>
      </w:r>
      <w:r w:rsidRPr="70384F0A" w:rsidR="001314FB">
        <w:rPr>
          <w:rFonts w:ascii="Calibri" w:hAnsi="Calibri" w:eastAsia="Calibri" w:cs="Calibri" w:asciiTheme="minorAscii" w:hAnsiTheme="minorAscii" w:eastAsiaTheme="minorAscii" w:cstheme="minorAscii"/>
          <w:sz w:val="22"/>
          <w:szCs w:val="22"/>
          <w:lang w:val="en-GB"/>
        </w:rPr>
        <w:t xml:space="preserve"> of </w:t>
      </w:r>
      <w:r w:rsidRPr="70384F0A" w:rsidR="00FD2A96">
        <w:rPr>
          <w:rFonts w:ascii="Calibri" w:hAnsi="Calibri" w:eastAsia="Calibri" w:cs="Calibri" w:asciiTheme="minorAscii" w:hAnsiTheme="minorAscii" w:eastAsiaTheme="minorAscii" w:cstheme="minorAscii"/>
          <w:sz w:val="22"/>
          <w:szCs w:val="22"/>
          <w:lang w:val="en-GB"/>
        </w:rPr>
        <w:t>pupil’s</w:t>
      </w:r>
      <w:r w:rsidRPr="70384F0A" w:rsidR="001314FB">
        <w:rPr>
          <w:rFonts w:ascii="Calibri" w:hAnsi="Calibri" w:eastAsia="Calibri" w:cs="Calibri" w:asciiTheme="minorAscii" w:hAnsiTheme="minorAscii" w:eastAsiaTheme="minorAscii" w:cstheme="minorAscii"/>
          <w:sz w:val="22"/>
          <w:szCs w:val="22"/>
          <w:lang w:val="en-GB"/>
        </w:rPr>
        <w:t xml:space="preserve"> </w:t>
      </w:r>
      <w:r w:rsidRPr="70384F0A" w:rsidR="00256B6C">
        <w:rPr>
          <w:rFonts w:ascii="Calibri" w:hAnsi="Calibri" w:eastAsia="Calibri" w:cs="Calibri" w:asciiTheme="minorAscii" w:hAnsiTheme="minorAscii" w:eastAsiaTheme="minorAscii" w:cstheme="minorAscii"/>
          <w:sz w:val="22"/>
          <w:szCs w:val="22"/>
          <w:lang w:val="en-GB"/>
        </w:rPr>
        <w:t>behaviour</w:t>
      </w:r>
    </w:p>
    <w:p w:rsidRPr="007D6447" w:rsidR="001314FB" w:rsidP="70384F0A" w:rsidRDefault="001314FB" w14:paraId="19444F1E" w14:textId="170DAD12">
      <w:pPr>
        <w:pStyle w:val="ListParagraph"/>
        <w:numPr>
          <w:ilvl w:val="0"/>
          <w:numId w:val="59"/>
        </w:numPr>
        <w:spacing w:line="240" w:lineRule="auto"/>
        <w:rPr>
          <w:rFonts w:ascii="Calibri" w:hAnsi="Calibri" w:eastAsia="Calibri" w:cs="Calibri" w:asciiTheme="minorAscii" w:hAnsiTheme="minorAscii" w:eastAsiaTheme="minorAscii" w:cstheme="minorAscii"/>
          <w:sz w:val="22"/>
          <w:szCs w:val="22"/>
          <w:lang w:val="en-GB"/>
        </w:rPr>
      </w:pPr>
      <w:r w:rsidRPr="70384F0A" w:rsidR="001314FB">
        <w:rPr>
          <w:rFonts w:ascii="Calibri" w:hAnsi="Calibri" w:eastAsia="Calibri" w:cs="Calibri" w:asciiTheme="minorAscii" w:hAnsiTheme="minorAscii" w:eastAsiaTheme="minorAscii" w:cstheme="minorAscii"/>
          <w:sz w:val="22"/>
          <w:szCs w:val="22"/>
          <w:lang w:val="en-GB"/>
        </w:rPr>
        <w:t xml:space="preserve">To support the inclusion </w:t>
      </w:r>
      <w:r w:rsidRPr="70384F0A" w:rsidR="00BA1FBE">
        <w:rPr>
          <w:rFonts w:ascii="Calibri" w:hAnsi="Calibri" w:eastAsia="Calibri" w:cs="Calibri" w:asciiTheme="minorAscii" w:hAnsiTheme="minorAscii" w:eastAsiaTheme="minorAscii" w:cstheme="minorAscii"/>
          <w:sz w:val="22"/>
          <w:szCs w:val="22"/>
          <w:lang w:val="en-GB"/>
        </w:rPr>
        <w:t>of all pupils who attend Bassingbourn Community Primary school, to ensure th</w:t>
      </w:r>
      <w:r w:rsidRPr="70384F0A" w:rsidR="00802FF7">
        <w:rPr>
          <w:rFonts w:ascii="Calibri" w:hAnsi="Calibri" w:eastAsia="Calibri" w:cs="Calibri" w:asciiTheme="minorAscii" w:hAnsiTheme="minorAscii" w:eastAsiaTheme="minorAscii" w:cstheme="minorAscii"/>
          <w:sz w:val="22"/>
          <w:szCs w:val="22"/>
          <w:lang w:val="en-GB"/>
        </w:rPr>
        <w:t>eir safety and wellbeing</w:t>
      </w:r>
    </w:p>
    <w:p w:rsidRPr="007D6447" w:rsidR="00802FF7" w:rsidP="70384F0A" w:rsidRDefault="00802FF7" w14:paraId="021C21A4" w14:textId="32234D6A">
      <w:pPr>
        <w:pStyle w:val="ListParagraph"/>
        <w:numPr>
          <w:ilvl w:val="0"/>
          <w:numId w:val="59"/>
        </w:numPr>
        <w:spacing w:line="240" w:lineRule="auto"/>
        <w:rPr>
          <w:rFonts w:ascii="Calibri" w:hAnsi="Calibri" w:eastAsia="Calibri" w:cs="Calibri" w:asciiTheme="minorAscii" w:hAnsiTheme="minorAscii" w:eastAsiaTheme="minorAscii" w:cstheme="minorAscii"/>
          <w:sz w:val="22"/>
          <w:szCs w:val="22"/>
          <w:lang w:val="en-GB"/>
        </w:rPr>
      </w:pPr>
      <w:r w:rsidRPr="70384F0A" w:rsidR="00802FF7">
        <w:rPr>
          <w:rFonts w:ascii="Calibri" w:hAnsi="Calibri" w:eastAsia="Calibri" w:cs="Calibri" w:asciiTheme="minorAscii" w:hAnsiTheme="minorAscii" w:eastAsiaTheme="minorAscii" w:cstheme="minorAscii"/>
          <w:sz w:val="22"/>
          <w:szCs w:val="22"/>
          <w:lang w:val="en-GB"/>
        </w:rPr>
        <w:t xml:space="preserve">To </w:t>
      </w:r>
      <w:r w:rsidRPr="70384F0A" w:rsidR="00D2062D">
        <w:rPr>
          <w:rFonts w:ascii="Calibri" w:hAnsi="Calibri" w:eastAsia="Calibri" w:cs="Calibri" w:asciiTheme="minorAscii" w:hAnsiTheme="minorAscii" w:eastAsiaTheme="minorAscii" w:cstheme="minorAscii"/>
          <w:sz w:val="22"/>
          <w:szCs w:val="22"/>
          <w:lang w:val="en-GB"/>
        </w:rPr>
        <w:t xml:space="preserve">continue to understand the </w:t>
      </w:r>
      <w:r w:rsidRPr="70384F0A" w:rsidR="00D2062D">
        <w:rPr>
          <w:rFonts w:ascii="Calibri" w:hAnsi="Calibri" w:eastAsia="Calibri" w:cs="Calibri" w:asciiTheme="minorAscii" w:hAnsiTheme="minorAscii" w:eastAsiaTheme="minorAscii" w:cstheme="minorAscii"/>
          <w:sz w:val="22"/>
          <w:szCs w:val="22"/>
          <w:lang w:val="en-GB"/>
        </w:rPr>
        <w:t>different reasons</w:t>
      </w:r>
      <w:r w:rsidRPr="70384F0A" w:rsidR="00D2062D">
        <w:rPr>
          <w:rFonts w:ascii="Calibri" w:hAnsi="Calibri" w:eastAsia="Calibri" w:cs="Calibri" w:asciiTheme="minorAscii" w:hAnsiTheme="minorAscii" w:eastAsiaTheme="minorAscii" w:cstheme="minorAscii"/>
          <w:sz w:val="22"/>
          <w:szCs w:val="22"/>
          <w:lang w:val="en-GB"/>
        </w:rPr>
        <w:t xml:space="preserve"> for </w:t>
      </w:r>
      <w:r w:rsidRPr="70384F0A" w:rsidR="007A2386">
        <w:rPr>
          <w:rFonts w:ascii="Calibri" w:hAnsi="Calibri" w:eastAsia="Calibri" w:cs="Calibri" w:asciiTheme="minorAscii" w:hAnsiTheme="minorAscii" w:eastAsiaTheme="minorAscii" w:cstheme="minorAscii"/>
          <w:sz w:val="22"/>
          <w:szCs w:val="22"/>
          <w:lang w:val="en-GB"/>
        </w:rPr>
        <w:t xml:space="preserve">detrimental behaviour, with a view of educating </w:t>
      </w:r>
      <w:r w:rsidRPr="70384F0A" w:rsidR="00E65704">
        <w:rPr>
          <w:rFonts w:ascii="Calibri" w:hAnsi="Calibri" w:eastAsia="Calibri" w:cs="Calibri" w:asciiTheme="minorAscii" w:hAnsiTheme="minorAscii" w:eastAsiaTheme="minorAscii" w:cstheme="minorAscii"/>
          <w:sz w:val="22"/>
          <w:szCs w:val="22"/>
          <w:lang w:val="en-GB"/>
        </w:rPr>
        <w:t xml:space="preserve">and developing pupils </w:t>
      </w:r>
    </w:p>
    <w:p w:rsidRPr="007D6447" w:rsidR="001314FB" w:rsidP="70384F0A" w:rsidRDefault="001314FB" w14:paraId="54308D84" w14:textId="16D1EE33">
      <w:pPr>
        <w:pStyle w:val="ListParagraph"/>
        <w:numPr>
          <w:ilvl w:val="0"/>
          <w:numId w:val="59"/>
        </w:numPr>
        <w:spacing w:line="240" w:lineRule="auto"/>
        <w:rPr>
          <w:rFonts w:ascii="Calibri" w:hAnsi="Calibri" w:eastAsia="Calibri" w:cs="Calibri" w:asciiTheme="minorAscii" w:hAnsiTheme="minorAscii" w:eastAsiaTheme="minorAscii" w:cstheme="minorAscii"/>
          <w:sz w:val="22"/>
          <w:szCs w:val="22"/>
          <w:lang w:val="en-GB"/>
        </w:rPr>
      </w:pPr>
      <w:r w:rsidRPr="70384F0A" w:rsidR="001314FB">
        <w:rPr>
          <w:rFonts w:ascii="Calibri" w:hAnsi="Calibri" w:eastAsia="Calibri" w:cs="Calibri" w:asciiTheme="minorAscii" w:hAnsiTheme="minorAscii" w:eastAsiaTheme="minorAscii" w:cstheme="minorAscii"/>
          <w:sz w:val="22"/>
          <w:szCs w:val="22"/>
          <w:lang w:val="en-GB"/>
        </w:rPr>
        <w:t xml:space="preserve">To </w:t>
      </w:r>
      <w:r w:rsidRPr="70384F0A" w:rsidR="001314FB">
        <w:rPr>
          <w:rFonts w:ascii="Calibri" w:hAnsi="Calibri" w:eastAsia="Calibri" w:cs="Calibri" w:asciiTheme="minorAscii" w:hAnsiTheme="minorAscii" w:eastAsiaTheme="minorAscii" w:cstheme="minorAscii"/>
          <w:sz w:val="22"/>
          <w:szCs w:val="22"/>
          <w:lang w:val="en-GB"/>
        </w:rPr>
        <w:t>es</w:t>
      </w:r>
      <w:r w:rsidRPr="70384F0A" w:rsidR="001314FB">
        <w:rPr>
          <w:rFonts w:ascii="Calibri" w:hAnsi="Calibri" w:eastAsia="Calibri" w:cs="Calibri" w:asciiTheme="minorAscii" w:hAnsiTheme="minorAscii" w:eastAsiaTheme="minorAscii" w:cstheme="minorAscii"/>
          <w:sz w:val="22"/>
          <w:szCs w:val="22"/>
          <w:lang w:val="en-GB"/>
        </w:rPr>
        <w:t>tablish</w:t>
      </w:r>
      <w:r w:rsidRPr="70384F0A" w:rsidR="001314FB">
        <w:rPr>
          <w:rFonts w:ascii="Calibri" w:hAnsi="Calibri" w:eastAsia="Calibri" w:cs="Calibri" w:asciiTheme="minorAscii" w:hAnsiTheme="minorAscii" w:eastAsiaTheme="minorAscii" w:cstheme="minorAscii"/>
          <w:sz w:val="22"/>
          <w:szCs w:val="22"/>
          <w:lang w:val="en-GB"/>
        </w:rPr>
        <w:t xml:space="preserve"> a consist</w:t>
      </w:r>
      <w:r w:rsidRPr="70384F0A" w:rsidR="001314FB">
        <w:rPr>
          <w:rFonts w:ascii="Calibri" w:hAnsi="Calibri" w:eastAsia="Calibri" w:cs="Calibri" w:asciiTheme="minorAscii" w:hAnsiTheme="minorAscii" w:eastAsiaTheme="minorAscii" w:cstheme="minorAscii"/>
          <w:sz w:val="22"/>
          <w:szCs w:val="22"/>
          <w:lang w:val="en-GB"/>
        </w:rPr>
        <w:t xml:space="preserve">ent system </w:t>
      </w:r>
      <w:r w:rsidRPr="70384F0A" w:rsidR="00A469FE">
        <w:rPr>
          <w:rFonts w:ascii="Calibri" w:hAnsi="Calibri" w:eastAsia="Calibri" w:cs="Calibri" w:asciiTheme="minorAscii" w:hAnsiTheme="minorAscii" w:eastAsiaTheme="minorAscii" w:cstheme="minorAscii"/>
          <w:sz w:val="22"/>
          <w:szCs w:val="22"/>
          <w:lang w:val="en-GB"/>
        </w:rPr>
        <w:t>of logging and monitoring behaviour</w:t>
      </w:r>
    </w:p>
    <w:p w:rsidRPr="007D6447" w:rsidR="00332052" w:rsidP="70384F0A" w:rsidRDefault="00332052" w14:paraId="69A60DBC" w14:textId="61EE798E">
      <w:pPr>
        <w:spacing w:line="240" w:lineRule="auto"/>
        <w:rPr>
          <w:rFonts w:ascii="Calibri" w:hAnsi="Calibri" w:eastAsia="Calibri" w:cs="Calibri" w:asciiTheme="minorAscii" w:hAnsiTheme="minorAscii" w:eastAsiaTheme="minorAscii" w:cstheme="minorAscii"/>
          <w:b w:val="1"/>
          <w:bCs w:val="1"/>
          <w:sz w:val="22"/>
          <w:szCs w:val="22"/>
        </w:rPr>
      </w:pPr>
    </w:p>
    <w:p w:rsidRPr="007D6447" w:rsidR="00332052" w:rsidP="70384F0A" w:rsidRDefault="4DA4BDCD" w14:paraId="39826236" w14:textId="771CC838">
      <w:pPr>
        <w:pStyle w:val="ListParagraph"/>
        <w:numPr>
          <w:ilvl w:val="0"/>
          <w:numId w:val="13"/>
        </w:numPr>
        <w:spacing w:line="240" w:lineRule="auto"/>
        <w:rPr>
          <w:rFonts w:ascii="Calibri" w:hAnsi="Calibri" w:eastAsia="Calibri" w:cs="Calibri" w:asciiTheme="minorAscii" w:hAnsiTheme="minorAscii" w:eastAsiaTheme="minorAscii" w:cstheme="minorAscii"/>
          <w:b w:val="1"/>
          <w:bCs w:val="1"/>
          <w:sz w:val="22"/>
          <w:szCs w:val="22"/>
          <w:u w:val="single"/>
          <w:lang w:val="en-GB"/>
        </w:rPr>
      </w:pPr>
      <w:r w:rsidRPr="70384F0A" w:rsidR="4DA4BDCD">
        <w:rPr>
          <w:rFonts w:ascii="Calibri" w:hAnsi="Calibri" w:eastAsia="Calibri" w:cs="Calibri" w:asciiTheme="minorAscii" w:hAnsiTheme="minorAscii" w:eastAsiaTheme="minorAscii" w:cstheme="minorAscii"/>
          <w:b w:val="1"/>
          <w:bCs w:val="1"/>
          <w:sz w:val="22"/>
          <w:szCs w:val="22"/>
          <w:u w:val="single"/>
          <w:lang w:val="en-GB"/>
        </w:rPr>
        <w:t>Roles and Responsibilities</w:t>
      </w:r>
    </w:p>
    <w:p w:rsidRPr="007D6447" w:rsidR="4C013057" w:rsidP="70384F0A" w:rsidRDefault="4C013057" w14:paraId="7A45E00E" w14:textId="577095D9">
      <w:pPr>
        <w:spacing w:line="240" w:lineRule="auto"/>
        <w:rPr>
          <w:rFonts w:ascii="Calibri" w:hAnsi="Calibri" w:eastAsia="Calibri" w:cs="Calibri" w:asciiTheme="minorAscii" w:hAnsiTheme="minorAscii" w:eastAsiaTheme="minorAscii" w:cstheme="minorAscii"/>
          <w:b w:val="1"/>
          <w:bCs w:val="1"/>
          <w:sz w:val="22"/>
          <w:szCs w:val="22"/>
          <w:u w:val="single"/>
        </w:rPr>
      </w:pPr>
    </w:p>
    <w:p w:rsidRPr="007D6447" w:rsidR="00332052" w:rsidP="70384F0A" w:rsidRDefault="4DA4BDCD" w14:paraId="37F48D7A" w14:textId="3E0EE737">
      <w:pPr>
        <w:spacing w:line="240" w:lineRule="auto"/>
        <w:rPr>
          <w:rFonts w:ascii="Calibri" w:hAnsi="Calibri" w:eastAsia="Calibri" w:cs="Calibri" w:asciiTheme="minorAscii" w:hAnsiTheme="minorAscii" w:eastAsiaTheme="minorAscii" w:cstheme="minorAscii"/>
          <w:i w:val="1"/>
          <w:iCs w:val="1"/>
          <w:sz w:val="22"/>
          <w:szCs w:val="22"/>
        </w:rPr>
      </w:pPr>
      <w:r w:rsidRPr="70384F0A" w:rsidR="4DA4BDCD">
        <w:rPr>
          <w:rFonts w:ascii="Calibri" w:hAnsi="Calibri" w:eastAsia="Calibri" w:cs="Calibri" w:asciiTheme="minorAscii" w:hAnsiTheme="minorAscii" w:eastAsiaTheme="minorAscii" w:cstheme="minorAscii"/>
          <w:i w:val="1"/>
          <w:iCs w:val="1"/>
          <w:sz w:val="22"/>
          <w:szCs w:val="22"/>
        </w:rPr>
        <w:t>Governors are responsible for:</w:t>
      </w:r>
    </w:p>
    <w:p w:rsidRPr="007D6447" w:rsidR="00332052" w:rsidP="70384F0A" w:rsidRDefault="4DA4BDCD" w14:paraId="6467D6B1" w14:textId="49B5C469">
      <w:pPr>
        <w:pStyle w:val="ListParagraph"/>
        <w:numPr>
          <w:ilvl w:val="0"/>
          <w:numId w:val="8"/>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Ensuring the school adheres to the governing body’s principles of behaviour management through its policies and practices</w:t>
      </w:r>
    </w:p>
    <w:p w:rsidRPr="007D6447" w:rsidR="00332052" w:rsidP="70384F0A" w:rsidRDefault="4DA4BDCD" w14:paraId="6ECECFC0" w14:textId="36A4BB81">
      <w:pPr>
        <w:pStyle w:val="ListParagraph"/>
        <w:numPr>
          <w:ilvl w:val="0"/>
          <w:numId w:val="8"/>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Ensuring the school complies with equality legislation</w:t>
      </w:r>
    </w:p>
    <w:p w:rsidRPr="007D6447" w:rsidR="00332052" w:rsidP="70384F0A" w:rsidRDefault="4DA4BDCD" w14:paraId="6491F507" w14:textId="1D4B9AF5">
      <w:pPr>
        <w:pStyle w:val="ListParagraph"/>
        <w:numPr>
          <w:ilvl w:val="0"/>
          <w:numId w:val="8"/>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Monitoring the frequency and patterns of behaviour incidents and the actions taken by the school to address these</w:t>
      </w:r>
    </w:p>
    <w:p w:rsidRPr="007D6447" w:rsidR="00332052" w:rsidP="70384F0A" w:rsidRDefault="4DA4BDCD" w14:paraId="221620DA" w14:textId="7C667024">
      <w:pPr>
        <w:pStyle w:val="ListParagraph"/>
        <w:numPr>
          <w:ilvl w:val="0"/>
          <w:numId w:val="8"/>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Monitoring the rates of suspensions and exclusions to ensure the policy is applied fairly and consistently</w:t>
      </w:r>
    </w:p>
    <w:p w:rsidR="667D1DE9" w:rsidP="70384F0A" w:rsidRDefault="667D1DE9" w14:paraId="3C95A8C4" w14:textId="60515B66">
      <w:pPr>
        <w:pStyle w:val="ListParagraph"/>
        <w:spacing w:line="240" w:lineRule="auto"/>
        <w:ind w:left="720"/>
        <w:rPr>
          <w:rFonts w:ascii="Calibri" w:hAnsi="Calibri" w:eastAsia="Calibri" w:cs="Calibri" w:asciiTheme="minorAscii" w:hAnsiTheme="minorAscii" w:eastAsiaTheme="minorAscii" w:cstheme="minorAscii"/>
          <w:sz w:val="22"/>
          <w:szCs w:val="22"/>
          <w:lang w:val="en-GB"/>
        </w:rPr>
      </w:pPr>
    </w:p>
    <w:p w:rsidRPr="007D6447" w:rsidR="00332052" w:rsidP="70384F0A" w:rsidRDefault="4DA4BDCD" w14:paraId="45743ABE" w14:textId="75DAF5D5">
      <w:pPr>
        <w:spacing w:line="240" w:lineRule="auto"/>
        <w:rPr>
          <w:rFonts w:ascii="Calibri" w:hAnsi="Calibri" w:eastAsia="Calibri" w:cs="Calibri" w:asciiTheme="minorAscii" w:hAnsiTheme="minorAscii" w:eastAsiaTheme="minorAscii" w:cstheme="minorAscii"/>
          <w:i w:val="1"/>
          <w:iCs w:val="1"/>
          <w:sz w:val="22"/>
          <w:szCs w:val="22"/>
        </w:rPr>
      </w:pPr>
      <w:r w:rsidRPr="70384F0A" w:rsidR="4DA4BDCD">
        <w:rPr>
          <w:rFonts w:ascii="Calibri" w:hAnsi="Calibri" w:eastAsia="Calibri" w:cs="Calibri" w:asciiTheme="minorAscii" w:hAnsiTheme="minorAscii" w:eastAsiaTheme="minorAscii" w:cstheme="minorAscii"/>
          <w:i w:val="1"/>
          <w:iCs w:val="1"/>
          <w:sz w:val="22"/>
          <w:szCs w:val="22"/>
        </w:rPr>
        <w:t xml:space="preserve">The Headteacher, with support from the Leadership Team (LT), </w:t>
      </w:r>
      <w:r w:rsidRPr="70384F0A" w:rsidR="4DA4BDCD">
        <w:rPr>
          <w:rFonts w:ascii="Calibri" w:hAnsi="Calibri" w:eastAsia="Calibri" w:cs="Calibri" w:asciiTheme="minorAscii" w:hAnsiTheme="minorAscii" w:eastAsiaTheme="minorAscii" w:cstheme="minorAscii"/>
          <w:i w:val="1"/>
          <w:iCs w:val="1"/>
          <w:sz w:val="22"/>
          <w:szCs w:val="22"/>
        </w:rPr>
        <w:t>is responsible for</w:t>
      </w:r>
      <w:r w:rsidRPr="70384F0A" w:rsidR="4DA4BDCD">
        <w:rPr>
          <w:rFonts w:ascii="Calibri" w:hAnsi="Calibri" w:eastAsia="Calibri" w:cs="Calibri" w:asciiTheme="minorAscii" w:hAnsiTheme="minorAscii" w:eastAsiaTheme="minorAscii" w:cstheme="minorAscii"/>
          <w:i w:val="1"/>
          <w:iCs w:val="1"/>
          <w:sz w:val="22"/>
          <w:szCs w:val="22"/>
        </w:rPr>
        <w:t>:</w:t>
      </w:r>
    </w:p>
    <w:p w:rsidRPr="007D6447" w:rsidR="00332052" w:rsidP="70384F0A" w:rsidRDefault="4DA4BDCD" w14:paraId="04C8628E" w14:textId="5D20E87E">
      <w:pPr>
        <w:pStyle w:val="ListParagraph"/>
        <w:numPr>
          <w:ilvl w:val="0"/>
          <w:numId w:val="7"/>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Ensuring that all staff are aware of their responsibilities in relation to behaviour management</w:t>
      </w:r>
    </w:p>
    <w:p w:rsidRPr="007D6447" w:rsidR="00332052" w:rsidP="70384F0A" w:rsidRDefault="4DA4BDCD" w14:paraId="7757A355" w14:textId="76B3D47A">
      <w:pPr>
        <w:pStyle w:val="ListParagraph"/>
        <w:numPr>
          <w:ilvl w:val="0"/>
          <w:numId w:val="7"/>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Providing training for staff in the Cambridgeshire Therapeutic Thinking (CTT) approach to ensure policies and procedures are followed consistently</w:t>
      </w:r>
    </w:p>
    <w:p w:rsidRPr="007D6447" w:rsidR="00332052" w:rsidP="70384F0A" w:rsidRDefault="4DA4BDCD" w14:paraId="463691D2" w14:textId="749BED35">
      <w:pPr>
        <w:pStyle w:val="ListParagraph"/>
        <w:numPr>
          <w:ilvl w:val="0"/>
          <w:numId w:val="7"/>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 xml:space="preserve">Overseeing the implementation of </w:t>
      </w:r>
      <w:r w:rsidRPr="70384F0A" w:rsidR="4ABD3FA8">
        <w:rPr>
          <w:rFonts w:ascii="Calibri" w:hAnsi="Calibri" w:eastAsia="Calibri" w:cs="Calibri" w:asciiTheme="minorAscii" w:hAnsiTheme="minorAscii" w:eastAsiaTheme="minorAscii" w:cstheme="minorAscii"/>
          <w:sz w:val="22"/>
          <w:szCs w:val="22"/>
          <w:lang w:val="en-GB"/>
        </w:rPr>
        <w:t>Therapeutic</w:t>
      </w:r>
      <w:r w:rsidRPr="70384F0A" w:rsidR="4DA4BDCD">
        <w:rPr>
          <w:rFonts w:ascii="Calibri" w:hAnsi="Calibri" w:eastAsia="Calibri" w:cs="Calibri" w:asciiTheme="minorAscii" w:hAnsiTheme="minorAscii" w:eastAsiaTheme="minorAscii" w:cstheme="minorAscii"/>
          <w:sz w:val="22"/>
          <w:szCs w:val="22"/>
          <w:lang w:val="en-GB"/>
        </w:rPr>
        <w:t xml:space="preserve"> Plans and other support plans for pupils who need additional support, including pupils with SEND and vulnerable pupils</w:t>
      </w:r>
    </w:p>
    <w:p w:rsidRPr="007D6447" w:rsidR="00332052" w:rsidP="70384F0A" w:rsidRDefault="4DA4BDCD" w14:paraId="3F719E65" w14:textId="1AFA9328">
      <w:pPr>
        <w:pStyle w:val="ListParagraph"/>
        <w:numPr>
          <w:ilvl w:val="0"/>
          <w:numId w:val="7"/>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Ensuring effective systems are in place for recording and reporting behaviour incidents (e.g. BromCom)</w:t>
      </w:r>
    </w:p>
    <w:p w:rsidRPr="007D6447" w:rsidR="00332052" w:rsidP="70384F0A" w:rsidRDefault="4DA4BDCD" w14:paraId="71AD93A5" w14:textId="0FAD3397">
      <w:pPr>
        <w:pStyle w:val="ListParagraph"/>
        <w:numPr>
          <w:ilvl w:val="0"/>
          <w:numId w:val="7"/>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Ensuring that all behaviour incidents are dealt with effectively and that staff and pupils receive appropriate support</w:t>
      </w:r>
    </w:p>
    <w:p w:rsidRPr="007D6447" w:rsidR="00332052" w:rsidP="70384F0A" w:rsidRDefault="4DA4BDCD" w14:paraId="4B31C565" w14:textId="0511F381">
      <w:pPr>
        <w:pStyle w:val="ListParagraph"/>
        <w:numPr>
          <w:ilvl w:val="0"/>
          <w:numId w:val="7"/>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Reporting prejudice-related incidents, suspensions and exclusions to the Governing Body and Local Authority</w:t>
      </w:r>
    </w:p>
    <w:p w:rsidRPr="007D6447" w:rsidR="00332052" w:rsidP="70384F0A" w:rsidRDefault="4DA4BDCD" w14:paraId="4515E034" w14:textId="7D8A73D3">
      <w:pPr>
        <w:pStyle w:val="ListParagraph"/>
        <w:numPr>
          <w:ilvl w:val="0"/>
          <w:numId w:val="7"/>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Setting and monitoring equality objectives, in partnership with the Governing Body and other school leaders</w:t>
      </w:r>
    </w:p>
    <w:p w:rsidRPr="007D6447" w:rsidR="00332052" w:rsidP="70384F0A" w:rsidRDefault="4DA4BDCD" w14:paraId="1641368D" w14:textId="7B3F3D17">
      <w:pPr>
        <w:spacing w:line="240" w:lineRule="auto"/>
        <w:rPr>
          <w:rFonts w:ascii="Calibri" w:hAnsi="Calibri" w:eastAsia="Calibri" w:cs="Calibri" w:asciiTheme="minorAscii" w:hAnsiTheme="minorAscii" w:eastAsiaTheme="minorAscii" w:cstheme="minorAscii"/>
          <w:i w:val="1"/>
          <w:iCs w:val="1"/>
          <w:sz w:val="22"/>
          <w:szCs w:val="22"/>
        </w:rPr>
      </w:pPr>
      <w:r w:rsidRPr="70384F0A" w:rsidR="4DA4BDCD">
        <w:rPr>
          <w:rFonts w:ascii="Calibri" w:hAnsi="Calibri" w:eastAsia="Calibri" w:cs="Calibri" w:asciiTheme="minorAscii" w:hAnsiTheme="minorAscii" w:eastAsiaTheme="minorAscii" w:cstheme="minorAscii"/>
          <w:i w:val="1"/>
          <w:iCs w:val="1"/>
          <w:sz w:val="22"/>
          <w:szCs w:val="22"/>
        </w:rPr>
        <w:t>Staff members are responsible for:</w:t>
      </w:r>
    </w:p>
    <w:p w:rsidRPr="007D6447" w:rsidR="00332052" w:rsidP="70384F0A" w:rsidRDefault="4DA4BDCD" w14:paraId="08222922" w14:textId="326164C7">
      <w:pPr>
        <w:pStyle w:val="ListParagraph"/>
        <w:numPr>
          <w:ilvl w:val="0"/>
          <w:numId w:val="6"/>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Complying with school policies and procedures</w:t>
      </w:r>
    </w:p>
    <w:p w:rsidRPr="007D6447" w:rsidR="00332052" w:rsidP="70384F0A" w:rsidRDefault="4DA4BDCD" w14:paraId="3EDAC6C4" w14:textId="08023889">
      <w:pPr>
        <w:pStyle w:val="ListParagraph"/>
        <w:numPr>
          <w:ilvl w:val="0"/>
          <w:numId w:val="6"/>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Attending and implementing behaviour-related training, including CTT</w:t>
      </w:r>
    </w:p>
    <w:p w:rsidRPr="007D6447" w:rsidR="00332052" w:rsidP="70384F0A" w:rsidRDefault="4DA4BDCD" w14:paraId="76CD3483" w14:textId="57C52FDF">
      <w:pPr>
        <w:pStyle w:val="ListParagraph"/>
        <w:numPr>
          <w:ilvl w:val="0"/>
          <w:numId w:val="6"/>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Seeking to understand the root cause of behaviour and referring to pastoral or safeguarding staff where appropriate</w:t>
      </w:r>
    </w:p>
    <w:p w:rsidRPr="007D6447" w:rsidR="00332052" w:rsidP="70384F0A" w:rsidRDefault="4DA4BDCD" w14:paraId="2D6AED9D" w14:textId="22C44146">
      <w:pPr>
        <w:pStyle w:val="ListParagraph"/>
        <w:numPr>
          <w:ilvl w:val="0"/>
          <w:numId w:val="6"/>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Modelling respectful behaviour, with unconditional positive regard for all pupils</w:t>
      </w:r>
    </w:p>
    <w:p w:rsidRPr="007D6447" w:rsidR="00332052" w:rsidP="70384F0A" w:rsidRDefault="4DA4BDCD" w14:paraId="4C3DE2D5" w14:textId="280851E3">
      <w:pPr>
        <w:pStyle w:val="ListParagraph"/>
        <w:numPr>
          <w:ilvl w:val="0"/>
          <w:numId w:val="6"/>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Working collaboratively with other staff and parents/carers to support pupils’ behaviour</w:t>
      </w:r>
    </w:p>
    <w:p w:rsidRPr="007D6447" w:rsidR="00332052" w:rsidP="70384F0A" w:rsidRDefault="4DA4BDCD" w14:paraId="57A31A19" w14:textId="4EA62C00">
      <w:pPr>
        <w:pStyle w:val="ListParagraph"/>
        <w:numPr>
          <w:ilvl w:val="0"/>
          <w:numId w:val="6"/>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Reporting incidents promptly and accurately</w:t>
      </w:r>
    </w:p>
    <w:p w:rsidR="667D1DE9" w:rsidP="70384F0A" w:rsidRDefault="667D1DE9" w14:paraId="19EE5996" w14:textId="6F43103A">
      <w:pPr>
        <w:pStyle w:val="ListParagraph"/>
        <w:spacing w:line="240" w:lineRule="auto"/>
        <w:ind w:left="720"/>
        <w:rPr>
          <w:rFonts w:ascii="Calibri" w:hAnsi="Calibri" w:eastAsia="Calibri" w:cs="Calibri" w:asciiTheme="minorAscii" w:hAnsiTheme="minorAscii" w:eastAsiaTheme="minorAscii" w:cstheme="minorAscii"/>
          <w:sz w:val="22"/>
          <w:szCs w:val="22"/>
          <w:lang w:val="en-GB"/>
        </w:rPr>
      </w:pPr>
    </w:p>
    <w:p w:rsidRPr="007D6447" w:rsidR="00332052" w:rsidP="70384F0A" w:rsidRDefault="4DA4BDCD" w14:paraId="26F10447" w14:textId="639BA434">
      <w:pPr>
        <w:spacing w:line="240" w:lineRule="auto"/>
        <w:rPr>
          <w:rFonts w:ascii="Calibri" w:hAnsi="Calibri" w:eastAsia="Calibri" w:cs="Calibri" w:asciiTheme="minorAscii" w:hAnsiTheme="minorAscii" w:eastAsiaTheme="minorAscii" w:cstheme="minorAscii"/>
          <w:i w:val="1"/>
          <w:iCs w:val="1"/>
          <w:sz w:val="22"/>
          <w:szCs w:val="22"/>
        </w:rPr>
      </w:pPr>
      <w:r w:rsidRPr="70384F0A" w:rsidR="4DA4BDCD">
        <w:rPr>
          <w:rFonts w:ascii="Calibri" w:hAnsi="Calibri" w:eastAsia="Calibri" w:cs="Calibri" w:asciiTheme="minorAscii" w:hAnsiTheme="minorAscii" w:eastAsiaTheme="minorAscii" w:cstheme="minorAscii"/>
          <w:i w:val="1"/>
          <w:iCs w:val="1"/>
          <w:sz w:val="22"/>
          <w:szCs w:val="22"/>
        </w:rPr>
        <w:t>Parents and carers are expected to:</w:t>
      </w:r>
    </w:p>
    <w:p w:rsidRPr="007D6447" w:rsidR="00332052" w:rsidP="70384F0A" w:rsidRDefault="4DA4BDCD" w14:paraId="7EA1224C" w14:textId="52C2C97F">
      <w:pPr>
        <w:pStyle w:val="ListParagraph"/>
        <w:numPr>
          <w:ilvl w:val="0"/>
          <w:numId w:val="5"/>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Support the school by modelling and encouraging our values</w:t>
      </w:r>
      <w:r w:rsidRPr="70384F0A" w:rsidR="4DA4BDCD">
        <w:rPr>
          <w:rFonts w:ascii="Calibri" w:hAnsi="Calibri" w:eastAsia="Calibri" w:cs="Calibri" w:asciiTheme="minorAscii" w:hAnsiTheme="minorAscii" w:eastAsiaTheme="minorAscii" w:cstheme="minorAscii"/>
          <w:sz w:val="22"/>
          <w:szCs w:val="22"/>
          <w:lang w:val="en-GB"/>
        </w:rPr>
        <w:t xml:space="preserve">: </w:t>
      </w:r>
      <w:r w:rsidRPr="70384F0A" w:rsidR="4DA4BDCD">
        <w:rPr>
          <w:rFonts w:ascii="Calibri" w:hAnsi="Calibri" w:eastAsia="Calibri" w:cs="Calibri" w:asciiTheme="minorAscii" w:hAnsiTheme="minorAscii" w:eastAsiaTheme="minorAscii" w:cstheme="minorAscii"/>
          <w:sz w:val="22"/>
          <w:szCs w:val="22"/>
          <w:lang w:val="en-GB"/>
        </w:rPr>
        <w:t>Be Caring, Be Resilient, Be Excellent</w:t>
      </w:r>
      <w:r w:rsidRPr="70384F0A" w:rsidR="4DA4BDCD">
        <w:rPr>
          <w:rFonts w:ascii="Calibri" w:hAnsi="Calibri" w:eastAsia="Calibri" w:cs="Calibri" w:asciiTheme="minorAscii" w:hAnsiTheme="minorAscii" w:eastAsiaTheme="minorAscii" w:cstheme="minorAscii"/>
          <w:sz w:val="22"/>
          <w:szCs w:val="22"/>
          <w:lang w:val="en-GB"/>
        </w:rPr>
        <w:t xml:space="preserve"> </w:t>
      </w:r>
      <w:r w:rsidRPr="70384F0A" w:rsidR="4DA4BDCD">
        <w:rPr>
          <w:rFonts w:ascii="Calibri" w:hAnsi="Calibri" w:eastAsia="Calibri" w:cs="Calibri" w:asciiTheme="minorAscii" w:hAnsiTheme="minorAscii" w:eastAsiaTheme="minorAscii" w:cstheme="minorAscii"/>
          <w:sz w:val="22"/>
          <w:szCs w:val="22"/>
          <w:lang w:val="en-GB"/>
        </w:rPr>
        <w:t>— and our behaviour expectations: Be Respectful, Be Safe</w:t>
      </w:r>
    </w:p>
    <w:p w:rsidRPr="007D6447" w:rsidR="00332052" w:rsidP="70384F0A" w:rsidRDefault="4DA4BDCD" w14:paraId="754BDC97" w14:textId="4E602F71">
      <w:pPr>
        <w:pStyle w:val="ListParagraph"/>
        <w:numPr>
          <w:ilvl w:val="0"/>
          <w:numId w:val="5"/>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Encourage independence and self-discipline, and take an interest in all aspects of their child’s school life</w:t>
      </w:r>
    </w:p>
    <w:p w:rsidRPr="007D6447" w:rsidR="00332052" w:rsidP="70384F0A" w:rsidRDefault="4DA4BDCD" w14:paraId="11D0E70B" w14:textId="62AF3163">
      <w:pPr>
        <w:pStyle w:val="ListParagraph"/>
        <w:numPr>
          <w:ilvl w:val="0"/>
          <w:numId w:val="5"/>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Foster positive relationships with the school and support the implementation of this behaviour policy</w:t>
      </w:r>
    </w:p>
    <w:p w:rsidRPr="007D6447" w:rsidR="00332052" w:rsidP="70384F0A" w:rsidRDefault="4DA4BDCD" w14:paraId="51ABCAF9" w14:textId="45B31062">
      <w:pPr>
        <w:pStyle w:val="ListParagraph"/>
        <w:numPr>
          <w:ilvl w:val="0"/>
          <w:numId w:val="5"/>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Help their child understand appropriate behaviour in different situations and reinforce awareness of school rules and expectations</w:t>
      </w:r>
    </w:p>
    <w:p w:rsidRPr="007D6447" w:rsidR="00332052" w:rsidP="70384F0A" w:rsidRDefault="4DA4BDCD" w14:paraId="7A8764D1" w14:textId="43FAF731">
      <w:pPr>
        <w:pStyle w:val="ListParagraph"/>
        <w:numPr>
          <w:ilvl w:val="0"/>
          <w:numId w:val="5"/>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Sign the Home-School Agreement, ensuring that both children and parents understand their rights and responsibilities</w:t>
      </w:r>
    </w:p>
    <w:p w:rsidR="667D1DE9" w:rsidP="70384F0A" w:rsidRDefault="667D1DE9" w14:paraId="25CF78DB" w14:textId="075CC366">
      <w:pPr>
        <w:pStyle w:val="ListParagraph"/>
        <w:spacing w:line="240" w:lineRule="auto"/>
        <w:ind w:left="720"/>
        <w:rPr>
          <w:rFonts w:ascii="Calibri" w:hAnsi="Calibri" w:eastAsia="Calibri" w:cs="Calibri" w:asciiTheme="minorAscii" w:hAnsiTheme="minorAscii" w:eastAsiaTheme="minorAscii" w:cstheme="minorAscii"/>
          <w:sz w:val="22"/>
          <w:szCs w:val="22"/>
          <w:lang w:val="en-GB"/>
        </w:rPr>
      </w:pPr>
    </w:p>
    <w:p w:rsidRPr="007D6447" w:rsidR="00332052" w:rsidP="70384F0A" w:rsidRDefault="4DA4BDCD" w14:paraId="483931B8" w14:textId="71732742">
      <w:pPr>
        <w:spacing w:line="240" w:lineRule="auto"/>
        <w:rPr>
          <w:rFonts w:ascii="Calibri" w:hAnsi="Calibri" w:eastAsia="Calibri" w:cs="Calibri" w:asciiTheme="minorAscii" w:hAnsiTheme="minorAscii" w:eastAsiaTheme="minorAscii" w:cstheme="minorAscii"/>
          <w:i w:val="1"/>
          <w:iCs w:val="1"/>
          <w:sz w:val="22"/>
          <w:szCs w:val="22"/>
        </w:rPr>
      </w:pPr>
      <w:r w:rsidRPr="70384F0A" w:rsidR="4DA4BDCD">
        <w:rPr>
          <w:rFonts w:ascii="Calibri" w:hAnsi="Calibri" w:eastAsia="Calibri" w:cs="Calibri" w:asciiTheme="minorAscii" w:hAnsiTheme="minorAscii" w:eastAsiaTheme="minorAscii" w:cstheme="minorAscii"/>
          <w:i w:val="1"/>
          <w:iCs w:val="1"/>
          <w:sz w:val="22"/>
          <w:szCs w:val="22"/>
        </w:rPr>
        <w:t>Pupils are expected to:</w:t>
      </w:r>
    </w:p>
    <w:p w:rsidRPr="007D6447" w:rsidR="00332052" w:rsidP="70384F0A" w:rsidRDefault="4DA4BDCD" w14:paraId="11E0FA95" w14:textId="647F2F4E">
      <w:pPr>
        <w:pStyle w:val="ListParagraph"/>
        <w:numPr>
          <w:ilvl w:val="0"/>
          <w:numId w:val="4"/>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Follow the school’s two core behaviour expectations: Be Safe and Be Respectful</w:t>
      </w:r>
    </w:p>
    <w:p w:rsidRPr="007D6447" w:rsidR="00332052" w:rsidP="70384F0A" w:rsidRDefault="4DA4BDCD" w14:paraId="3EE26F1D" w14:textId="1489DB94">
      <w:pPr>
        <w:pStyle w:val="ListParagraph"/>
        <w:numPr>
          <w:ilvl w:val="0"/>
          <w:numId w:val="4"/>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 xml:space="preserve">Demonstrate </w:t>
      </w:r>
      <w:r w:rsidRPr="70384F0A" w:rsidR="0B7B8C74">
        <w:rPr>
          <w:rFonts w:ascii="Calibri" w:hAnsi="Calibri" w:eastAsia="Calibri" w:cs="Calibri" w:asciiTheme="minorAscii" w:hAnsiTheme="minorAscii" w:eastAsiaTheme="minorAscii" w:cstheme="minorAscii"/>
          <w:sz w:val="22"/>
          <w:szCs w:val="22"/>
          <w:lang w:val="en-GB"/>
        </w:rPr>
        <w:t xml:space="preserve">valued </w:t>
      </w:r>
      <w:r w:rsidRPr="70384F0A" w:rsidR="4DA4BDCD">
        <w:rPr>
          <w:rFonts w:ascii="Calibri" w:hAnsi="Calibri" w:eastAsia="Calibri" w:cs="Calibri" w:asciiTheme="minorAscii" w:hAnsiTheme="minorAscii" w:eastAsiaTheme="minorAscii" w:cstheme="minorAscii"/>
          <w:sz w:val="22"/>
          <w:szCs w:val="22"/>
          <w:lang w:val="en-GB"/>
        </w:rPr>
        <w:t>behaviour towards other pupils and all adults</w:t>
      </w:r>
    </w:p>
    <w:p w:rsidRPr="007D6447" w:rsidR="00332052" w:rsidP="70384F0A" w:rsidRDefault="4DA4BDCD" w14:paraId="2050FA32" w14:textId="22694B2A">
      <w:pPr>
        <w:pStyle w:val="ListParagraph"/>
        <w:numPr>
          <w:ilvl w:val="0"/>
          <w:numId w:val="4"/>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Take responsibility for their actions and reflect on how their behaviour affects others</w:t>
      </w:r>
    </w:p>
    <w:p w:rsidRPr="007D6447" w:rsidR="00332052" w:rsidP="70384F0A" w:rsidRDefault="4DA4BDCD" w14:paraId="73FF2DF5" w14:textId="58C93DEE">
      <w:pPr>
        <w:pStyle w:val="ListParagraph"/>
        <w:numPr>
          <w:ilvl w:val="0"/>
          <w:numId w:val="4"/>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Engage positively with learning and make the most of every opportunity to develop their skills</w:t>
      </w:r>
    </w:p>
    <w:p w:rsidRPr="007D6447" w:rsidR="00332052" w:rsidP="70384F0A" w:rsidRDefault="4DA4BDCD" w14:paraId="05029D8B" w14:textId="492029AD">
      <w:pPr>
        <w:pStyle w:val="ListParagraph"/>
        <w:numPr>
          <w:ilvl w:val="0"/>
          <w:numId w:val="4"/>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Follow instructions given by adults and adhere to school routines</w:t>
      </w:r>
    </w:p>
    <w:p w:rsidRPr="007D6447" w:rsidR="00332052" w:rsidP="70384F0A" w:rsidRDefault="4DA4BDCD" w14:paraId="5AFA3701" w14:textId="25EE9349">
      <w:pPr>
        <w:pStyle w:val="ListParagraph"/>
        <w:numPr>
          <w:ilvl w:val="0"/>
          <w:numId w:val="4"/>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Show kindness, consideration and respect for difference and diversity</w:t>
      </w:r>
    </w:p>
    <w:p w:rsidRPr="007D6447" w:rsidR="00332052" w:rsidP="70384F0A" w:rsidRDefault="4DA4BDCD" w14:paraId="37126704" w14:textId="36C9DB9A">
      <w:pPr>
        <w:pStyle w:val="ListParagraph"/>
        <w:numPr>
          <w:ilvl w:val="0"/>
          <w:numId w:val="4"/>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Contribute to creating a positive and safe learning environment</w:t>
      </w:r>
    </w:p>
    <w:p w:rsidRPr="007D6447" w:rsidR="00332052" w:rsidP="70384F0A" w:rsidRDefault="4DA4BDCD" w14:paraId="2EA12BA6" w14:textId="30D0A95C">
      <w:pPr>
        <w:pStyle w:val="ListParagraph"/>
        <w:numPr>
          <w:ilvl w:val="0"/>
          <w:numId w:val="4"/>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Take part in restorative conversations when needed and work towards repairing relationships</w:t>
      </w:r>
    </w:p>
    <w:p w:rsidRPr="007D6447" w:rsidR="00332052" w:rsidP="70384F0A" w:rsidRDefault="4DA4BDCD" w14:paraId="789A7A2A" w14:textId="254A42D9">
      <w:pPr>
        <w:pStyle w:val="ListParagraph"/>
        <w:numPr>
          <w:ilvl w:val="0"/>
          <w:numId w:val="4"/>
        </w:numPr>
        <w:spacing w:line="240" w:lineRule="auto"/>
        <w:rPr>
          <w:rFonts w:ascii="Calibri" w:hAnsi="Calibri" w:eastAsia="Calibri" w:cs="Calibri" w:asciiTheme="minorAscii" w:hAnsiTheme="minorAscii" w:eastAsiaTheme="minorAscii" w:cstheme="minorAscii"/>
          <w:sz w:val="22"/>
          <w:szCs w:val="22"/>
          <w:lang w:val="en-GB"/>
        </w:rPr>
      </w:pPr>
      <w:r w:rsidRPr="70384F0A" w:rsidR="4DA4BDCD">
        <w:rPr>
          <w:rFonts w:ascii="Calibri" w:hAnsi="Calibri" w:eastAsia="Calibri" w:cs="Calibri" w:asciiTheme="minorAscii" w:hAnsiTheme="minorAscii" w:eastAsiaTheme="minorAscii" w:cstheme="minorAscii"/>
          <w:sz w:val="22"/>
          <w:szCs w:val="22"/>
          <w:lang w:val="en-GB"/>
        </w:rPr>
        <w:t>Help look after school property, shared spaces and their own belongings</w:t>
      </w:r>
    </w:p>
    <w:p w:rsidRPr="007D6447" w:rsidR="52B0FFD2" w:rsidP="70384F0A" w:rsidRDefault="52B0FFD2" w14:paraId="057F32C2" w14:textId="5FECFD94">
      <w:pPr>
        <w:spacing w:line="240" w:lineRule="auto"/>
        <w:rPr>
          <w:rFonts w:ascii="Calibri" w:hAnsi="Calibri" w:eastAsia="Calibri" w:cs="Calibri" w:asciiTheme="minorAscii" w:hAnsiTheme="minorAscii" w:eastAsiaTheme="minorAscii" w:cstheme="minorAscii"/>
          <w:sz w:val="18"/>
          <w:szCs w:val="18"/>
        </w:rPr>
      </w:pPr>
    </w:p>
    <w:p w:rsidRPr="007D6447" w:rsidR="00AC5B7F" w:rsidP="70384F0A" w:rsidRDefault="29B0EFD2" w14:paraId="26282D67" w14:textId="5C55CE18">
      <w:pPr>
        <w:pStyle w:val="ListParagraph"/>
        <w:numPr>
          <w:ilvl w:val="0"/>
          <w:numId w:val="13"/>
        </w:numPr>
        <w:spacing w:line="240" w:lineRule="auto"/>
        <w:rPr>
          <w:rFonts w:ascii="Calibri" w:hAnsi="Calibri" w:eastAsia="Calibri" w:cs="Calibri" w:asciiTheme="minorAscii" w:hAnsiTheme="minorAscii" w:eastAsiaTheme="minorAscii" w:cstheme="minorAscii"/>
          <w:b w:val="1"/>
          <w:bCs w:val="1"/>
          <w:sz w:val="22"/>
          <w:szCs w:val="22"/>
          <w:u w:val="single"/>
          <w:lang w:val="en-GB"/>
        </w:rPr>
      </w:pPr>
      <w:r w:rsidRPr="70384F0A" w:rsidR="29B0EFD2">
        <w:rPr>
          <w:rFonts w:ascii="Calibri" w:hAnsi="Calibri" w:eastAsia="Calibri" w:cs="Calibri" w:asciiTheme="minorAscii" w:hAnsiTheme="minorAscii" w:eastAsiaTheme="minorAscii" w:cstheme="minorAscii"/>
          <w:b w:val="1"/>
          <w:bCs w:val="1"/>
          <w:sz w:val="22"/>
          <w:szCs w:val="22"/>
          <w:u w:val="single"/>
          <w:lang w:val="en-GB"/>
        </w:rPr>
        <w:t xml:space="preserve">The Graduated approach to behaviour at Bassingbourn Community Primary School </w:t>
      </w:r>
    </w:p>
    <w:p w:rsidR="70384F0A" w:rsidP="70384F0A" w:rsidRDefault="70384F0A" w14:paraId="28291261" w14:textId="3D7A5582">
      <w:pPr>
        <w:pStyle w:val="Normal"/>
        <w:spacing w:line="240" w:lineRule="auto"/>
        <w:rPr>
          <w:rFonts w:ascii="Calibri" w:hAnsi="Calibri" w:eastAsia="Calibri" w:cs="Calibri" w:asciiTheme="minorAscii" w:hAnsiTheme="minorAscii" w:eastAsiaTheme="minorAscii" w:cstheme="minorAscii"/>
          <w:sz w:val="22"/>
          <w:szCs w:val="22"/>
        </w:rPr>
      </w:pPr>
    </w:p>
    <w:p w:rsidRPr="007D6447" w:rsidR="29B0EFD2" w:rsidP="70384F0A" w:rsidRDefault="29B0EFD2" w14:paraId="4BE12774" w14:textId="13C84AC9">
      <w:pPr>
        <w:pStyle w:val="Normal"/>
        <w:spacing w:line="240" w:lineRule="auto"/>
        <w:rPr>
          <w:rFonts w:ascii="Calibri" w:hAnsi="Calibri" w:eastAsia="Calibri" w:cs="Calibri" w:asciiTheme="minorAscii" w:hAnsiTheme="minorAscii" w:eastAsiaTheme="minorAscii" w:cstheme="minorAscii"/>
          <w:sz w:val="22"/>
          <w:szCs w:val="22"/>
        </w:rPr>
      </w:pPr>
      <w:r w:rsidRPr="70384F0A" w:rsidR="29B0EFD2">
        <w:rPr>
          <w:rFonts w:ascii="Calibri" w:hAnsi="Calibri" w:eastAsia="Calibri" w:cs="Calibri" w:asciiTheme="minorAscii" w:hAnsiTheme="minorAscii" w:eastAsiaTheme="minorAscii" w:cstheme="minorAscii"/>
          <w:sz w:val="22"/>
          <w:szCs w:val="22"/>
        </w:rPr>
        <w:t>As part of the Bassingbourn Community Primary School’s graduated approach and in line with aspects of the CTT strategy, we follow 5 stages in dealing and responding to behaviour within our school setting. Whilst we recogni</w:t>
      </w:r>
      <w:r w:rsidRPr="70384F0A" w:rsidR="20C9C2A6">
        <w:rPr>
          <w:rFonts w:ascii="Calibri" w:hAnsi="Calibri" w:eastAsia="Calibri" w:cs="Calibri" w:asciiTheme="minorAscii" w:hAnsiTheme="minorAscii" w:eastAsiaTheme="minorAscii" w:cstheme="minorAscii"/>
          <w:sz w:val="22"/>
          <w:szCs w:val="22"/>
        </w:rPr>
        <w:t>s</w:t>
      </w:r>
      <w:r w:rsidRPr="70384F0A" w:rsidR="29B0EFD2">
        <w:rPr>
          <w:rFonts w:ascii="Calibri" w:hAnsi="Calibri" w:eastAsia="Calibri" w:cs="Calibri" w:asciiTheme="minorAscii" w:hAnsiTheme="minorAscii" w:eastAsiaTheme="minorAscii" w:cstheme="minorAscii"/>
          <w:sz w:val="22"/>
          <w:szCs w:val="22"/>
        </w:rPr>
        <w:t xml:space="preserve">e the importance of following the stages in a linear motion, we also understand that if in the best interest of the pupil, certain circumstances may result in stages being skipped to provide adequate support for the pupil. </w:t>
      </w:r>
    </w:p>
    <w:tbl>
      <w:tblPr>
        <w:tblStyle w:val="TableGrid"/>
        <w:tblW w:w="0" w:type="auto"/>
        <w:tblLook w:val="04A0" w:firstRow="1" w:lastRow="0" w:firstColumn="1" w:lastColumn="0" w:noHBand="0" w:noVBand="1"/>
      </w:tblPr>
      <w:tblGrid>
        <w:gridCol w:w="4508"/>
        <w:gridCol w:w="4508"/>
      </w:tblGrid>
      <w:tr w:rsidRPr="007D6447" w:rsidR="52B0FFD2" w:rsidTr="70384F0A" w14:paraId="2BB3C1BC" w14:textId="77777777">
        <w:trPr>
          <w:trHeight w:val="300"/>
        </w:trPr>
        <w:tc>
          <w:tcPr>
            <w:tcW w:w="4508" w:type="dxa"/>
            <w:tcMar/>
          </w:tcPr>
          <w:p w:rsidRPr="007D6447" w:rsidR="52B0FFD2" w:rsidP="70384F0A" w:rsidRDefault="7A62FC2D" w14:paraId="3B2AA7FC" w14:textId="4DC66E08">
            <w:pPr>
              <w:spacing w:line="360" w:lineRule="auto"/>
              <w:jc w:val="center"/>
              <w:rPr>
                <w:rFonts w:ascii="Calibri" w:hAnsi="Calibri" w:eastAsia="Calibri" w:cs="Calibri" w:asciiTheme="minorAscii" w:hAnsiTheme="minorAscii" w:eastAsiaTheme="minorAscii" w:cstheme="minorAscii"/>
                <w:b w:val="1"/>
                <w:bCs w:val="1"/>
                <w:sz w:val="18"/>
                <w:szCs w:val="18"/>
              </w:rPr>
            </w:pPr>
            <w:r w:rsidRPr="70384F0A" w:rsidR="7A62FC2D">
              <w:rPr>
                <w:rFonts w:ascii="Calibri" w:hAnsi="Calibri" w:eastAsia="Calibri" w:cs="Calibri" w:asciiTheme="minorAscii" w:hAnsiTheme="minorAscii" w:eastAsiaTheme="minorAscii" w:cstheme="minorAscii"/>
                <w:b w:val="1"/>
                <w:bCs w:val="1"/>
                <w:sz w:val="18"/>
                <w:szCs w:val="18"/>
              </w:rPr>
              <w:t>Stage</w:t>
            </w:r>
          </w:p>
        </w:tc>
        <w:tc>
          <w:tcPr>
            <w:tcW w:w="4508" w:type="dxa"/>
            <w:tcMar/>
          </w:tcPr>
          <w:p w:rsidRPr="007D6447" w:rsidR="52B0FFD2" w:rsidP="70384F0A" w:rsidRDefault="7A62FC2D" w14:paraId="791587BF" w14:textId="50780E95">
            <w:pPr>
              <w:spacing w:line="360" w:lineRule="auto"/>
              <w:jc w:val="center"/>
              <w:rPr>
                <w:rFonts w:ascii="Calibri" w:hAnsi="Calibri" w:eastAsia="Calibri" w:cs="Calibri" w:asciiTheme="minorAscii" w:hAnsiTheme="minorAscii" w:eastAsiaTheme="minorAscii" w:cstheme="minorAscii"/>
                <w:b w:val="1"/>
                <w:bCs w:val="1"/>
                <w:sz w:val="18"/>
                <w:szCs w:val="18"/>
              </w:rPr>
            </w:pPr>
            <w:r w:rsidRPr="70384F0A" w:rsidR="7A62FC2D">
              <w:rPr>
                <w:rFonts w:ascii="Calibri" w:hAnsi="Calibri" w:eastAsia="Calibri" w:cs="Calibri" w:asciiTheme="minorAscii" w:hAnsiTheme="minorAscii" w:eastAsiaTheme="minorAscii" w:cstheme="minorAscii"/>
                <w:b w:val="1"/>
                <w:bCs w:val="1"/>
                <w:sz w:val="18"/>
                <w:szCs w:val="18"/>
              </w:rPr>
              <w:t>Actions that may be taken</w:t>
            </w:r>
          </w:p>
        </w:tc>
      </w:tr>
      <w:tr w:rsidRPr="007D6447" w:rsidR="52B0FFD2" w:rsidTr="70384F0A" w14:paraId="1BA29632" w14:textId="77777777">
        <w:trPr>
          <w:trHeight w:val="300"/>
        </w:trPr>
        <w:tc>
          <w:tcPr>
            <w:tcW w:w="4508" w:type="dxa"/>
            <w:tcMar/>
          </w:tcPr>
          <w:p w:rsidRPr="007D6447" w:rsidR="52B0FFD2" w:rsidP="70384F0A" w:rsidRDefault="7A62FC2D" w14:paraId="0AD15B10" w14:textId="70A7299A">
            <w:pPr>
              <w:spacing w:line="360" w:lineRule="auto"/>
              <w:rPr>
                <w:rFonts w:ascii="Calibri" w:hAnsi="Calibri" w:eastAsia="Calibri" w:cs="Calibri" w:asciiTheme="minorAscii" w:hAnsiTheme="minorAscii" w:eastAsiaTheme="minorAscii" w:cstheme="minorAscii"/>
                <w:sz w:val="18"/>
                <w:szCs w:val="18"/>
              </w:rPr>
            </w:pPr>
            <w:r w:rsidRPr="70384F0A" w:rsidR="7A62FC2D">
              <w:rPr>
                <w:rFonts w:ascii="Calibri" w:hAnsi="Calibri" w:eastAsia="Calibri" w:cs="Calibri" w:asciiTheme="minorAscii" w:hAnsiTheme="minorAscii" w:eastAsiaTheme="minorAscii" w:cstheme="minorAscii"/>
                <w:sz w:val="18"/>
                <w:szCs w:val="18"/>
              </w:rPr>
              <w:t>Stage 1 – Universal (</w:t>
            </w:r>
            <w:r w:rsidRPr="70384F0A" w:rsidR="7A62FC2D">
              <w:rPr>
                <w:rFonts w:ascii="Calibri" w:hAnsi="Calibri" w:eastAsia="Calibri" w:cs="Calibri" w:asciiTheme="minorAscii" w:hAnsiTheme="minorAscii" w:eastAsiaTheme="minorAscii" w:cstheme="minorAscii"/>
                <w:i w:val="1"/>
                <w:iCs w:val="1"/>
                <w:sz w:val="18"/>
                <w:szCs w:val="18"/>
              </w:rPr>
              <w:t>Behaviour Curriculum</w:t>
            </w:r>
            <w:r w:rsidRPr="70384F0A" w:rsidR="7A62FC2D">
              <w:rPr>
                <w:rFonts w:ascii="Calibri" w:hAnsi="Calibri" w:eastAsia="Calibri" w:cs="Calibri" w:asciiTheme="minorAscii" w:hAnsiTheme="minorAscii" w:eastAsiaTheme="minorAscii" w:cstheme="minorAscii"/>
                <w:sz w:val="18"/>
                <w:szCs w:val="18"/>
              </w:rPr>
              <w:t>)</w:t>
            </w:r>
          </w:p>
        </w:tc>
        <w:tc>
          <w:tcPr>
            <w:tcW w:w="4508" w:type="dxa"/>
            <w:tcMar/>
          </w:tcPr>
          <w:p w:rsidRPr="007D6447" w:rsidR="52B0FFD2" w:rsidP="70384F0A" w:rsidRDefault="7A62FC2D" w14:paraId="5704BE30" w14:textId="77777777">
            <w:pPr>
              <w:pStyle w:val="ListParagraph"/>
              <w:numPr>
                <w:ilvl w:val="0"/>
                <w:numId w:val="37"/>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Check existing knowledge, skills and understanding </w:t>
            </w:r>
          </w:p>
          <w:p w:rsidRPr="007D6447" w:rsidR="52B0FFD2" w:rsidP="70384F0A" w:rsidRDefault="7A62FC2D" w14:paraId="10E970D1" w14:textId="77777777">
            <w:pPr>
              <w:pStyle w:val="ListParagraph"/>
              <w:numPr>
                <w:ilvl w:val="0"/>
                <w:numId w:val="37"/>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Complete a pupil induction </w:t>
            </w:r>
          </w:p>
          <w:p w:rsidRPr="007D6447" w:rsidR="52B0FFD2" w:rsidP="70384F0A" w:rsidRDefault="7A62FC2D" w14:paraId="03A92AB1" w14:textId="07D120A0">
            <w:pPr>
              <w:pStyle w:val="ListParagraph"/>
              <w:numPr>
                <w:ilvl w:val="0"/>
                <w:numId w:val="37"/>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Establish a realistic starting point </w:t>
            </w:r>
          </w:p>
          <w:p w:rsidRPr="007D6447" w:rsidR="52B0FFD2" w:rsidP="70384F0A" w:rsidRDefault="7A62FC2D" w14:paraId="3EE7E295" w14:textId="3E210326">
            <w:pPr>
              <w:pStyle w:val="ListParagraph"/>
              <w:numPr>
                <w:ilvl w:val="0"/>
                <w:numId w:val="37"/>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Establish realistic next steps</w:t>
            </w:r>
          </w:p>
          <w:p w:rsidRPr="007D6447" w:rsidR="52B0FFD2" w:rsidP="70384F0A" w:rsidRDefault="7A62FC2D" w14:paraId="4D93DFE7" w14:textId="77777777">
            <w:pPr>
              <w:pStyle w:val="ListParagraph"/>
              <w:numPr>
                <w:ilvl w:val="0"/>
                <w:numId w:val="37"/>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Identify opportunities for teaching and learning linked to real-world events/experiences </w:t>
            </w:r>
          </w:p>
          <w:p w:rsidRPr="007D6447" w:rsidR="52B0FFD2" w:rsidP="70384F0A" w:rsidRDefault="7A62FC2D" w14:paraId="42A8B1C7" w14:textId="0C0A46C5">
            <w:pPr>
              <w:pStyle w:val="ListParagraph"/>
              <w:numPr>
                <w:ilvl w:val="0"/>
                <w:numId w:val="37"/>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Provide guided and supported practice of skills</w:t>
            </w:r>
          </w:p>
          <w:p w:rsidRPr="007D6447" w:rsidR="52B0FFD2" w:rsidP="70384F0A" w:rsidRDefault="7A62FC2D" w14:paraId="6E6D85A4" w14:textId="3AC91365">
            <w:pPr>
              <w:pStyle w:val="ListParagraph"/>
              <w:numPr>
                <w:ilvl w:val="0"/>
                <w:numId w:val="37"/>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Refer to school behaviour policy </w:t>
            </w:r>
          </w:p>
          <w:p w:rsidRPr="007D6447" w:rsidR="52B0FFD2" w:rsidP="70384F0A" w:rsidRDefault="7A62FC2D" w14:paraId="0BD44D8D" w14:textId="7FFEE14A">
            <w:pPr>
              <w:pStyle w:val="ListParagraph"/>
              <w:numPr>
                <w:ilvl w:val="0"/>
                <w:numId w:val="37"/>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Review progress </w:t>
            </w:r>
          </w:p>
        </w:tc>
      </w:tr>
      <w:tr w:rsidRPr="007D6447" w:rsidR="52B0FFD2" w:rsidTr="70384F0A" w14:paraId="1AA35FCD" w14:textId="77777777">
        <w:trPr>
          <w:trHeight w:val="300"/>
        </w:trPr>
        <w:tc>
          <w:tcPr>
            <w:tcW w:w="4508" w:type="dxa"/>
            <w:tcMar/>
          </w:tcPr>
          <w:p w:rsidRPr="007D6447" w:rsidR="52B0FFD2" w:rsidP="70384F0A" w:rsidRDefault="7A62FC2D" w14:paraId="15302943" w14:textId="53BAF2D5">
            <w:pPr>
              <w:spacing w:line="360" w:lineRule="auto"/>
              <w:rPr>
                <w:rFonts w:ascii="Calibri" w:hAnsi="Calibri" w:eastAsia="Calibri" w:cs="Calibri" w:asciiTheme="minorAscii" w:hAnsiTheme="minorAscii" w:eastAsiaTheme="minorAscii" w:cstheme="minorAscii"/>
                <w:sz w:val="18"/>
                <w:szCs w:val="18"/>
              </w:rPr>
            </w:pPr>
            <w:r w:rsidRPr="70384F0A" w:rsidR="7A62FC2D">
              <w:rPr>
                <w:rFonts w:ascii="Calibri" w:hAnsi="Calibri" w:eastAsia="Calibri" w:cs="Calibri" w:asciiTheme="minorAscii" w:hAnsiTheme="minorAscii" w:eastAsiaTheme="minorAscii" w:cstheme="minorAscii"/>
                <w:sz w:val="18"/>
                <w:szCs w:val="18"/>
              </w:rPr>
              <w:t>Stage 2 – Universal plus (</w:t>
            </w:r>
            <w:r w:rsidRPr="70384F0A" w:rsidR="7A62FC2D">
              <w:rPr>
                <w:rFonts w:ascii="Calibri" w:hAnsi="Calibri" w:eastAsia="Calibri" w:cs="Calibri" w:asciiTheme="minorAscii" w:hAnsiTheme="minorAscii" w:eastAsiaTheme="minorAscii" w:cstheme="minorAscii"/>
                <w:i w:val="1"/>
                <w:iCs w:val="1"/>
                <w:sz w:val="18"/>
                <w:szCs w:val="18"/>
              </w:rPr>
              <w:t>Behaviour Policy</w:t>
            </w:r>
            <w:r w:rsidRPr="70384F0A" w:rsidR="7A62FC2D">
              <w:rPr>
                <w:rFonts w:ascii="Calibri" w:hAnsi="Calibri" w:eastAsia="Calibri" w:cs="Calibri" w:asciiTheme="minorAscii" w:hAnsiTheme="minorAscii" w:eastAsiaTheme="minorAscii" w:cstheme="minorAscii"/>
                <w:sz w:val="18"/>
                <w:szCs w:val="18"/>
              </w:rPr>
              <w:t xml:space="preserve">) </w:t>
            </w:r>
          </w:p>
        </w:tc>
        <w:tc>
          <w:tcPr>
            <w:tcW w:w="4508" w:type="dxa"/>
            <w:tcMar/>
          </w:tcPr>
          <w:p w:rsidRPr="007D6447" w:rsidR="52B0FFD2" w:rsidP="70384F0A" w:rsidRDefault="7A62FC2D" w14:paraId="2C1B853F" w14:textId="59AA8CC4">
            <w:pPr>
              <w:pStyle w:val="ListParagraph"/>
              <w:numPr>
                <w:ilvl w:val="0"/>
                <w:numId w:val="38"/>
              </w:numPr>
              <w:spacing w:line="360" w:lineRule="auto"/>
              <w:rPr>
                <w:rFonts w:ascii="Calibri" w:hAnsi="Calibri" w:eastAsia="Calibri" w:cs="Calibri" w:asciiTheme="minorAscii" w:hAnsiTheme="minorAscii" w:eastAsiaTheme="minorAscii" w:cstheme="minorAscii"/>
                <w:b w:val="1"/>
                <w:bCs w:val="1"/>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Check the identified behaviour is covered in the policy </w:t>
            </w:r>
          </w:p>
          <w:p w:rsidRPr="007D6447" w:rsidR="52B0FFD2" w:rsidP="70384F0A" w:rsidRDefault="7A62FC2D" w14:paraId="7EB6339C" w14:textId="77777777">
            <w:pPr>
              <w:pStyle w:val="ListParagraph"/>
              <w:numPr>
                <w:ilvl w:val="0"/>
                <w:numId w:val="38"/>
              </w:numPr>
              <w:spacing w:line="360" w:lineRule="auto"/>
              <w:rPr>
                <w:rFonts w:ascii="Calibri" w:hAnsi="Calibri" w:eastAsia="Calibri" w:cs="Calibri" w:asciiTheme="minorAscii" w:hAnsiTheme="minorAscii" w:eastAsiaTheme="minorAscii" w:cstheme="minorAscii"/>
                <w:b w:val="1"/>
                <w:bCs w:val="1"/>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Support the pupil in line with policy </w:t>
            </w:r>
          </w:p>
          <w:p w:rsidRPr="007D6447" w:rsidR="52B0FFD2" w:rsidP="70384F0A" w:rsidRDefault="7A62FC2D" w14:paraId="687C3C32" w14:textId="6F99EF2C">
            <w:pPr>
              <w:pStyle w:val="ListParagraph"/>
              <w:numPr>
                <w:ilvl w:val="0"/>
                <w:numId w:val="38"/>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Monitor and record the behaviour and the impact the policy is having </w:t>
            </w:r>
          </w:p>
          <w:p w:rsidRPr="007D6447" w:rsidR="52B0FFD2" w:rsidP="70384F0A" w:rsidRDefault="7A62FC2D" w14:paraId="66D85422" w14:textId="77777777">
            <w:pPr>
              <w:pStyle w:val="ListParagraph"/>
              <w:numPr>
                <w:ilvl w:val="0"/>
                <w:numId w:val="38"/>
              </w:numPr>
              <w:spacing w:line="360" w:lineRule="auto"/>
              <w:rPr>
                <w:rFonts w:ascii="Calibri" w:hAnsi="Calibri" w:eastAsia="Calibri" w:cs="Calibri" w:asciiTheme="minorAscii" w:hAnsiTheme="minorAscii" w:eastAsiaTheme="minorAscii" w:cstheme="minorAscii"/>
                <w:b w:val="1"/>
                <w:bCs w:val="1"/>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Implement further analysis and planning</w:t>
            </w:r>
            <w:r w:rsidRPr="70384F0A" w:rsidR="7A62FC2D">
              <w:rPr>
                <w:rFonts w:ascii="Calibri" w:hAnsi="Calibri" w:eastAsia="Calibri" w:cs="Calibri" w:asciiTheme="minorAscii" w:hAnsiTheme="minorAscii" w:eastAsiaTheme="minorAscii" w:cstheme="minorAscii"/>
                <w:b w:val="1"/>
                <w:bCs w:val="1"/>
                <w:sz w:val="18"/>
                <w:szCs w:val="18"/>
                <w:lang w:val="en-GB"/>
              </w:rPr>
              <w:t xml:space="preserve"> </w:t>
            </w:r>
          </w:p>
          <w:p w:rsidRPr="007D6447" w:rsidR="52B0FFD2" w:rsidP="70384F0A" w:rsidRDefault="7A62FC2D" w14:paraId="7F313B01" w14:textId="5B37B96C">
            <w:pPr>
              <w:pStyle w:val="ListParagraph"/>
              <w:numPr>
                <w:ilvl w:val="0"/>
                <w:numId w:val="38"/>
              </w:numPr>
              <w:spacing w:line="360" w:lineRule="auto"/>
              <w:rPr>
                <w:rFonts w:ascii="Calibri" w:hAnsi="Calibri" w:eastAsia="Calibri" w:cs="Calibri" w:asciiTheme="minorAscii" w:hAnsiTheme="minorAscii" w:eastAsiaTheme="minorAscii" w:cstheme="minorAscii"/>
                <w:b w:val="1"/>
                <w:bCs w:val="1"/>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Review progress</w:t>
            </w:r>
          </w:p>
        </w:tc>
      </w:tr>
      <w:tr w:rsidRPr="007D6447" w:rsidR="52B0FFD2" w:rsidTr="70384F0A" w14:paraId="19787792" w14:textId="77777777">
        <w:trPr>
          <w:trHeight w:val="300"/>
        </w:trPr>
        <w:tc>
          <w:tcPr>
            <w:tcW w:w="4508" w:type="dxa"/>
            <w:tcMar/>
          </w:tcPr>
          <w:p w:rsidRPr="007D6447" w:rsidR="52B0FFD2" w:rsidP="70384F0A" w:rsidRDefault="7A62FC2D" w14:paraId="3C809A50" w14:textId="2F80C8D3">
            <w:pPr>
              <w:spacing w:line="360" w:lineRule="auto"/>
              <w:rPr>
                <w:rFonts w:ascii="Calibri" w:hAnsi="Calibri" w:eastAsia="Calibri" w:cs="Calibri" w:asciiTheme="minorAscii" w:hAnsiTheme="minorAscii" w:eastAsiaTheme="minorAscii" w:cstheme="minorAscii"/>
                <w:sz w:val="18"/>
                <w:szCs w:val="18"/>
              </w:rPr>
            </w:pPr>
            <w:r w:rsidRPr="70384F0A" w:rsidR="7A62FC2D">
              <w:rPr>
                <w:rFonts w:ascii="Calibri" w:hAnsi="Calibri" w:eastAsia="Calibri" w:cs="Calibri" w:asciiTheme="minorAscii" w:hAnsiTheme="minorAscii" w:eastAsiaTheme="minorAscii" w:cstheme="minorAscii"/>
                <w:sz w:val="18"/>
                <w:szCs w:val="18"/>
              </w:rPr>
              <w:t>Stage 3 – Targeted (</w:t>
            </w:r>
            <w:r w:rsidRPr="70384F0A" w:rsidR="7A62FC2D">
              <w:rPr>
                <w:rFonts w:ascii="Calibri" w:hAnsi="Calibri" w:eastAsia="Calibri" w:cs="Calibri" w:asciiTheme="minorAscii" w:hAnsiTheme="minorAscii" w:eastAsiaTheme="minorAscii" w:cstheme="minorAscii"/>
                <w:i w:val="1"/>
                <w:iCs w:val="1"/>
                <w:sz w:val="18"/>
                <w:szCs w:val="18"/>
              </w:rPr>
              <w:t>Early Prognosis</w:t>
            </w:r>
            <w:r w:rsidRPr="70384F0A" w:rsidR="7A62FC2D">
              <w:rPr>
                <w:rFonts w:ascii="Calibri" w:hAnsi="Calibri" w:eastAsia="Calibri" w:cs="Calibri" w:asciiTheme="minorAscii" w:hAnsiTheme="minorAscii" w:eastAsiaTheme="minorAscii" w:cstheme="minorAscii"/>
                <w:sz w:val="18"/>
                <w:szCs w:val="18"/>
              </w:rPr>
              <w:t>)</w:t>
            </w:r>
          </w:p>
        </w:tc>
        <w:tc>
          <w:tcPr>
            <w:tcW w:w="4508" w:type="dxa"/>
            <w:tcMar/>
          </w:tcPr>
          <w:p w:rsidRPr="007D6447" w:rsidR="52B0FFD2" w:rsidP="70384F0A" w:rsidRDefault="7A62FC2D" w14:paraId="4C9E439F" w14:textId="4342F8B2">
            <w:pPr>
              <w:pStyle w:val="ListParagraph"/>
              <w:numPr>
                <w:ilvl w:val="0"/>
                <w:numId w:val="40"/>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Create an Early Prognosis document for the </w:t>
            </w:r>
            <w:r w:rsidRPr="70384F0A" w:rsidR="7A62FC2D">
              <w:rPr>
                <w:rFonts w:ascii="Calibri" w:hAnsi="Calibri" w:eastAsia="Calibri" w:cs="Calibri" w:asciiTheme="minorAscii" w:hAnsiTheme="minorAscii" w:eastAsiaTheme="minorAscii" w:cstheme="minorAscii"/>
                <w:sz w:val="18"/>
                <w:szCs w:val="18"/>
                <w:lang w:val="en-GB"/>
              </w:rPr>
              <w:t xml:space="preserve">pupil </w:t>
            </w:r>
          </w:p>
          <w:p w:rsidRPr="007D6447" w:rsidR="52B0FFD2" w:rsidP="70384F0A" w:rsidRDefault="7A62FC2D" w14:paraId="59D7A990" w14:textId="49E9642F">
            <w:pPr>
              <w:pStyle w:val="ListParagraph"/>
              <w:numPr>
                <w:ilvl w:val="0"/>
                <w:numId w:val="40"/>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Create and follow an Early prognosis Assess Plan Do Review </w:t>
            </w:r>
          </w:p>
          <w:p w:rsidRPr="007D6447" w:rsidR="52B0FFD2" w:rsidP="70384F0A" w:rsidRDefault="7A62FC2D" w14:paraId="3EDC73EB" w14:textId="019B854B">
            <w:pPr>
              <w:pStyle w:val="ListParagraph"/>
              <w:numPr>
                <w:ilvl w:val="0"/>
                <w:numId w:val="40"/>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Set a review date </w:t>
            </w:r>
          </w:p>
          <w:p w:rsidRPr="007D6447" w:rsidR="52B0FFD2" w:rsidP="70384F0A" w:rsidRDefault="7A62FC2D" w14:paraId="3D1D7FE2" w14:textId="381A7AB4">
            <w:pPr>
              <w:pStyle w:val="ListParagraph"/>
              <w:numPr>
                <w:ilvl w:val="0"/>
                <w:numId w:val="40"/>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Review progress</w:t>
            </w:r>
          </w:p>
        </w:tc>
      </w:tr>
      <w:tr w:rsidRPr="007D6447" w:rsidR="52B0FFD2" w:rsidTr="70384F0A" w14:paraId="1EEC6E6B" w14:textId="77777777">
        <w:trPr>
          <w:trHeight w:val="300"/>
        </w:trPr>
        <w:tc>
          <w:tcPr>
            <w:tcW w:w="4508" w:type="dxa"/>
            <w:tcMar/>
          </w:tcPr>
          <w:p w:rsidRPr="007D6447" w:rsidR="52B0FFD2" w:rsidP="70384F0A" w:rsidRDefault="7A62FC2D" w14:paraId="6B66C892" w14:textId="565ECF07">
            <w:pPr>
              <w:spacing w:line="360" w:lineRule="auto"/>
              <w:rPr>
                <w:rFonts w:ascii="Calibri" w:hAnsi="Calibri" w:eastAsia="Calibri" w:cs="Calibri" w:asciiTheme="minorAscii" w:hAnsiTheme="minorAscii" w:eastAsiaTheme="minorAscii" w:cstheme="minorAscii"/>
                <w:sz w:val="18"/>
                <w:szCs w:val="18"/>
              </w:rPr>
            </w:pPr>
            <w:r w:rsidRPr="70384F0A" w:rsidR="7A62FC2D">
              <w:rPr>
                <w:rFonts w:ascii="Calibri" w:hAnsi="Calibri" w:eastAsia="Calibri" w:cs="Calibri" w:asciiTheme="minorAscii" w:hAnsiTheme="minorAscii" w:eastAsiaTheme="minorAscii" w:cstheme="minorAscii"/>
                <w:sz w:val="18"/>
                <w:szCs w:val="18"/>
              </w:rPr>
              <w:t>Stage 4 – Targeted Plus (</w:t>
            </w:r>
            <w:r w:rsidRPr="70384F0A" w:rsidR="7A62FC2D">
              <w:rPr>
                <w:rFonts w:ascii="Calibri" w:hAnsi="Calibri" w:eastAsia="Calibri" w:cs="Calibri" w:asciiTheme="minorAscii" w:hAnsiTheme="minorAscii" w:eastAsiaTheme="minorAscii" w:cstheme="minorAscii"/>
                <w:i w:val="1"/>
                <w:iCs w:val="1"/>
                <w:sz w:val="18"/>
                <w:szCs w:val="18"/>
              </w:rPr>
              <w:t>Predict, Prevent and Progress</w:t>
            </w:r>
            <w:r w:rsidRPr="70384F0A" w:rsidR="7A62FC2D">
              <w:rPr>
                <w:rFonts w:ascii="Calibri" w:hAnsi="Calibri" w:eastAsia="Calibri" w:cs="Calibri" w:asciiTheme="minorAscii" w:hAnsiTheme="minorAscii" w:eastAsiaTheme="minorAscii" w:cstheme="minorAscii"/>
                <w:sz w:val="18"/>
                <w:szCs w:val="18"/>
              </w:rPr>
              <w:t>)</w:t>
            </w:r>
          </w:p>
        </w:tc>
        <w:tc>
          <w:tcPr>
            <w:tcW w:w="4508" w:type="dxa"/>
            <w:tcMar/>
          </w:tcPr>
          <w:p w:rsidRPr="007D6447" w:rsidR="52B0FFD2" w:rsidP="70384F0A" w:rsidRDefault="7A62FC2D" w14:paraId="72CEC1D7" w14:textId="77777777">
            <w:pPr>
              <w:pStyle w:val="ListParagraph"/>
              <w:numPr>
                <w:ilvl w:val="0"/>
                <w:numId w:val="41"/>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Complete a risk calculator </w:t>
            </w:r>
          </w:p>
          <w:p w:rsidRPr="007D6447" w:rsidR="52B0FFD2" w:rsidP="70384F0A" w:rsidRDefault="7A62FC2D" w14:paraId="4491321D" w14:textId="3B317129">
            <w:pPr>
              <w:pStyle w:val="ListParagraph"/>
              <w:numPr>
                <w:ilvl w:val="0"/>
                <w:numId w:val="41"/>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Updated and review all information within targeted </w:t>
            </w:r>
          </w:p>
          <w:p w:rsidRPr="007D6447" w:rsidR="52B0FFD2" w:rsidP="70384F0A" w:rsidRDefault="7A62FC2D" w14:paraId="5B4D3C42" w14:textId="77777777">
            <w:pPr>
              <w:pStyle w:val="ListParagraph"/>
              <w:numPr>
                <w:ilvl w:val="0"/>
                <w:numId w:val="41"/>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Identify protective and educational consequences </w:t>
            </w:r>
          </w:p>
          <w:p w:rsidRPr="007D6447" w:rsidR="52B0FFD2" w:rsidP="70384F0A" w:rsidRDefault="7A62FC2D" w14:paraId="7E2984B9" w14:textId="4F4DE945">
            <w:pPr>
              <w:pStyle w:val="ListParagraph"/>
              <w:numPr>
                <w:ilvl w:val="0"/>
                <w:numId w:val="41"/>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Complete Anxiety Analysis for relevant variables </w:t>
            </w:r>
          </w:p>
          <w:p w:rsidRPr="007D6447" w:rsidR="52B0FFD2" w:rsidP="70384F0A" w:rsidRDefault="7A62FC2D" w14:paraId="34FC3DC1" w14:textId="208AB67A">
            <w:pPr>
              <w:pStyle w:val="ListParagraph"/>
              <w:numPr>
                <w:ilvl w:val="0"/>
                <w:numId w:val="41"/>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Create a predict, prevent &amp; progress plan</w:t>
            </w:r>
          </w:p>
          <w:p w:rsidRPr="007D6447" w:rsidR="52B0FFD2" w:rsidP="70384F0A" w:rsidRDefault="7A62FC2D" w14:paraId="7A8723F3" w14:textId="45E96D41">
            <w:pPr>
              <w:pStyle w:val="ListParagraph"/>
              <w:numPr>
                <w:ilvl w:val="0"/>
                <w:numId w:val="41"/>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Analyse dysregulation and values and beliefs </w:t>
            </w:r>
          </w:p>
          <w:p w:rsidRPr="007D6447" w:rsidR="52B0FFD2" w:rsidP="70384F0A" w:rsidRDefault="7A62FC2D" w14:paraId="133158F8" w14:textId="517E3013">
            <w:pPr>
              <w:pStyle w:val="ListParagraph"/>
              <w:numPr>
                <w:ilvl w:val="0"/>
                <w:numId w:val="41"/>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Set a review date</w:t>
            </w:r>
          </w:p>
          <w:p w:rsidRPr="007D6447" w:rsidR="52B0FFD2" w:rsidP="70384F0A" w:rsidRDefault="7A62FC2D" w14:paraId="7387F2D5" w14:textId="3F66BD2B">
            <w:pPr>
              <w:pStyle w:val="ListParagraph"/>
              <w:numPr>
                <w:ilvl w:val="0"/>
                <w:numId w:val="41"/>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Review progress</w:t>
            </w:r>
          </w:p>
          <w:p w:rsidRPr="007D6447" w:rsidR="52B0FFD2" w:rsidP="70384F0A" w:rsidRDefault="7A62FC2D" w14:paraId="7B693846" w14:textId="48ECFA1C">
            <w:pPr>
              <w:pStyle w:val="ListParagraph"/>
              <w:numPr>
                <w:ilvl w:val="0"/>
                <w:numId w:val="41"/>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Implement further analysis and planning</w:t>
            </w:r>
          </w:p>
        </w:tc>
      </w:tr>
      <w:tr w:rsidRPr="007D6447" w:rsidR="52B0FFD2" w:rsidTr="70384F0A" w14:paraId="4BAD4B8C" w14:textId="77777777">
        <w:trPr>
          <w:trHeight w:val="300"/>
        </w:trPr>
        <w:tc>
          <w:tcPr>
            <w:tcW w:w="4508" w:type="dxa"/>
            <w:tcMar/>
          </w:tcPr>
          <w:p w:rsidRPr="007D6447" w:rsidR="52B0FFD2" w:rsidP="70384F0A" w:rsidRDefault="7A62FC2D" w14:paraId="7537D7D6" w14:textId="7F34148F">
            <w:pPr>
              <w:spacing w:line="360" w:lineRule="auto"/>
              <w:rPr>
                <w:rFonts w:ascii="Calibri" w:hAnsi="Calibri" w:eastAsia="Calibri" w:cs="Calibri" w:asciiTheme="minorAscii" w:hAnsiTheme="minorAscii" w:eastAsiaTheme="minorAscii" w:cstheme="minorAscii"/>
                <w:sz w:val="18"/>
                <w:szCs w:val="18"/>
              </w:rPr>
            </w:pPr>
            <w:r w:rsidRPr="70384F0A" w:rsidR="7A62FC2D">
              <w:rPr>
                <w:rFonts w:ascii="Calibri" w:hAnsi="Calibri" w:eastAsia="Calibri" w:cs="Calibri" w:asciiTheme="minorAscii" w:hAnsiTheme="minorAscii" w:eastAsiaTheme="minorAscii" w:cstheme="minorAscii"/>
                <w:sz w:val="18"/>
                <w:szCs w:val="18"/>
              </w:rPr>
              <w:t>Stage 5 – Specialist (</w:t>
            </w:r>
            <w:r w:rsidRPr="70384F0A" w:rsidR="7A62FC2D">
              <w:rPr>
                <w:rFonts w:ascii="Calibri" w:hAnsi="Calibri" w:eastAsia="Calibri" w:cs="Calibri" w:asciiTheme="minorAscii" w:hAnsiTheme="minorAscii" w:eastAsiaTheme="minorAscii" w:cstheme="minorAscii"/>
                <w:i w:val="1"/>
                <w:iCs w:val="1"/>
                <w:sz w:val="18"/>
                <w:szCs w:val="18"/>
              </w:rPr>
              <w:t>Therapeutic Plan</w:t>
            </w:r>
            <w:r w:rsidRPr="70384F0A" w:rsidR="7A62FC2D">
              <w:rPr>
                <w:rFonts w:ascii="Calibri" w:hAnsi="Calibri" w:eastAsia="Calibri" w:cs="Calibri" w:asciiTheme="minorAscii" w:hAnsiTheme="minorAscii" w:eastAsiaTheme="minorAscii" w:cstheme="minorAscii"/>
                <w:sz w:val="18"/>
                <w:szCs w:val="18"/>
              </w:rPr>
              <w:t>)</w:t>
            </w:r>
          </w:p>
        </w:tc>
        <w:tc>
          <w:tcPr>
            <w:tcW w:w="4508" w:type="dxa"/>
            <w:tcMar/>
          </w:tcPr>
          <w:p w:rsidRPr="007D6447" w:rsidR="52B0FFD2" w:rsidP="70384F0A" w:rsidRDefault="7A62FC2D" w14:paraId="0C77FB72" w14:textId="14D311D7">
            <w:pPr>
              <w:pStyle w:val="ListParagraph"/>
              <w:numPr>
                <w:ilvl w:val="0"/>
                <w:numId w:val="42"/>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Update all information in Targeted and Targeted plus </w:t>
            </w:r>
          </w:p>
          <w:p w:rsidRPr="007D6447" w:rsidR="52B0FFD2" w:rsidP="70384F0A" w:rsidRDefault="7A62FC2D" w14:paraId="338FA3E6" w14:textId="77777777">
            <w:pPr>
              <w:pStyle w:val="ListParagraph"/>
              <w:numPr>
                <w:ilvl w:val="0"/>
                <w:numId w:val="42"/>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Complete the Therapeutic Tree for the individual pupil </w:t>
            </w:r>
          </w:p>
          <w:p w:rsidRPr="007D6447" w:rsidR="52B0FFD2" w:rsidP="70384F0A" w:rsidRDefault="7A62FC2D" w14:paraId="356FED7D" w14:textId="320EE03D">
            <w:pPr>
              <w:pStyle w:val="ListParagraph"/>
              <w:numPr>
                <w:ilvl w:val="0"/>
                <w:numId w:val="42"/>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Complete a detailed Therapeutic risk management plan </w:t>
            </w:r>
          </w:p>
          <w:p w:rsidRPr="007D6447" w:rsidR="52B0FFD2" w:rsidP="70384F0A" w:rsidRDefault="7A62FC2D" w14:paraId="08F74822" w14:textId="7027043D">
            <w:pPr>
              <w:pStyle w:val="ListParagraph"/>
              <w:numPr>
                <w:ilvl w:val="0"/>
                <w:numId w:val="42"/>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Set review date </w:t>
            </w:r>
          </w:p>
          <w:p w:rsidRPr="007D6447" w:rsidR="52B0FFD2" w:rsidP="70384F0A" w:rsidRDefault="7A62FC2D" w14:paraId="29C92DC5" w14:textId="45D9385D">
            <w:pPr>
              <w:pStyle w:val="ListParagraph"/>
              <w:numPr>
                <w:ilvl w:val="0"/>
                <w:numId w:val="42"/>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Consider groups dynamic options </w:t>
            </w:r>
          </w:p>
          <w:p w:rsidRPr="007D6447" w:rsidR="52B0FFD2" w:rsidP="70384F0A" w:rsidRDefault="7A62FC2D" w14:paraId="0FE2CD6E" w14:textId="771C006F">
            <w:pPr>
              <w:pStyle w:val="ListParagraph"/>
              <w:numPr>
                <w:ilvl w:val="0"/>
                <w:numId w:val="42"/>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Review progress</w:t>
            </w:r>
          </w:p>
          <w:p w:rsidRPr="007D6447" w:rsidR="52B0FFD2" w:rsidP="70384F0A" w:rsidRDefault="7A62FC2D" w14:paraId="7A206BF4" w14:textId="549057FF">
            <w:pPr>
              <w:pStyle w:val="ListParagraph"/>
              <w:numPr>
                <w:ilvl w:val="0"/>
                <w:numId w:val="42"/>
              </w:numPr>
              <w:spacing w:line="360" w:lineRule="auto"/>
              <w:rPr>
                <w:rFonts w:ascii="Calibri" w:hAnsi="Calibri" w:eastAsia="Calibri" w:cs="Calibri" w:asciiTheme="minorAscii" w:hAnsiTheme="minorAscii" w:eastAsiaTheme="minorAscii" w:cstheme="minorAscii"/>
                <w:sz w:val="18"/>
                <w:szCs w:val="18"/>
                <w:lang w:val="en-GB"/>
              </w:rPr>
            </w:pPr>
            <w:r w:rsidRPr="70384F0A" w:rsidR="7A62FC2D">
              <w:rPr>
                <w:rFonts w:ascii="Calibri" w:hAnsi="Calibri" w:eastAsia="Calibri" w:cs="Calibri" w:asciiTheme="minorAscii" w:hAnsiTheme="minorAscii" w:eastAsiaTheme="minorAscii" w:cstheme="minorAscii"/>
                <w:sz w:val="18"/>
                <w:szCs w:val="18"/>
                <w:lang w:val="en-GB"/>
              </w:rPr>
              <w:t xml:space="preserve">Involve </w:t>
            </w:r>
            <w:r w:rsidRPr="70384F0A" w:rsidR="7A62FC2D">
              <w:rPr>
                <w:rFonts w:ascii="Calibri" w:hAnsi="Calibri" w:eastAsia="Calibri" w:cs="Calibri" w:asciiTheme="minorAscii" w:hAnsiTheme="minorAscii" w:eastAsiaTheme="minorAscii" w:cstheme="minorAscii"/>
                <w:sz w:val="18"/>
                <w:szCs w:val="18"/>
                <w:lang w:val="en-GB"/>
              </w:rPr>
              <w:t>muilti</w:t>
            </w:r>
            <w:r w:rsidRPr="70384F0A" w:rsidR="7A62FC2D">
              <w:rPr>
                <w:rFonts w:ascii="Calibri" w:hAnsi="Calibri" w:eastAsia="Calibri" w:cs="Calibri" w:asciiTheme="minorAscii" w:hAnsiTheme="minorAscii" w:eastAsiaTheme="minorAscii" w:cstheme="minorAscii"/>
                <w:sz w:val="18"/>
                <w:szCs w:val="18"/>
                <w:lang w:val="en-GB"/>
              </w:rPr>
              <w:t>-agency colleagues in review and identifying next steps</w:t>
            </w:r>
          </w:p>
        </w:tc>
      </w:tr>
    </w:tbl>
    <w:p w:rsidRPr="007D6447" w:rsidR="00AC5B7F" w:rsidP="70384F0A" w:rsidRDefault="00AC5B7F" w14:paraId="5105DAEF" w14:textId="7AAFEF5C">
      <w:pPr>
        <w:spacing w:line="240" w:lineRule="auto"/>
        <w:rPr>
          <w:rFonts w:ascii="Calibri" w:hAnsi="Calibri" w:eastAsia="Calibri" w:cs="Calibri" w:asciiTheme="minorAscii" w:hAnsiTheme="minorAscii" w:eastAsiaTheme="minorAscii" w:cstheme="minorAscii"/>
          <w:b w:val="1"/>
          <w:bCs w:val="1"/>
          <w:sz w:val="18"/>
          <w:szCs w:val="18"/>
          <w:u w:val="single"/>
        </w:rPr>
      </w:pPr>
    </w:p>
    <w:p w:rsidRPr="007D6447" w:rsidR="00AC5B7F" w:rsidP="70384F0A" w:rsidRDefault="00AC5B7F" w14:paraId="4F0F14FA" w14:textId="65A68E4F">
      <w:pPr>
        <w:pStyle w:val="ListParagraph"/>
        <w:numPr>
          <w:ilvl w:val="0"/>
          <w:numId w:val="13"/>
        </w:numPr>
        <w:spacing w:line="240" w:lineRule="auto"/>
        <w:rPr>
          <w:rFonts w:ascii="Calibri" w:hAnsi="Calibri" w:eastAsia="Calibri" w:cs="Calibri" w:asciiTheme="minorAscii" w:hAnsiTheme="minorAscii" w:eastAsiaTheme="minorAscii" w:cstheme="minorAscii"/>
          <w:b w:val="1"/>
          <w:bCs w:val="1"/>
          <w:sz w:val="22"/>
          <w:szCs w:val="22"/>
          <w:u w:val="single"/>
          <w:lang w:val="en-GB"/>
        </w:rPr>
      </w:pPr>
      <w:r w:rsidRPr="70384F0A" w:rsidR="00AC5B7F">
        <w:rPr>
          <w:rFonts w:ascii="Calibri" w:hAnsi="Calibri" w:eastAsia="Calibri" w:cs="Calibri" w:asciiTheme="minorAscii" w:hAnsiTheme="minorAscii" w:eastAsiaTheme="minorAscii" w:cstheme="minorAscii"/>
          <w:b w:val="1"/>
          <w:bCs w:val="1"/>
          <w:sz w:val="22"/>
          <w:szCs w:val="22"/>
          <w:u w:val="single"/>
          <w:lang w:val="en-GB"/>
        </w:rPr>
        <w:t>Child on Child Abuse</w:t>
      </w:r>
    </w:p>
    <w:p w:rsidRPr="007D6447" w:rsidR="4C013057" w:rsidP="70384F0A" w:rsidRDefault="4C013057" w14:paraId="312CE0E3" w14:textId="5041EC34">
      <w:pPr>
        <w:spacing w:line="240" w:lineRule="auto"/>
        <w:rPr>
          <w:rFonts w:ascii="Calibri" w:hAnsi="Calibri" w:eastAsia="Calibri" w:cs="Calibri" w:asciiTheme="minorAscii" w:hAnsiTheme="minorAscii" w:eastAsiaTheme="minorAscii" w:cstheme="minorAscii"/>
          <w:b w:val="1"/>
          <w:bCs w:val="1"/>
          <w:sz w:val="22"/>
          <w:szCs w:val="22"/>
          <w:u w:val="single"/>
        </w:rPr>
      </w:pPr>
    </w:p>
    <w:p w:rsidRPr="007D6447" w:rsidR="00AC5B7F" w:rsidP="70384F0A" w:rsidRDefault="00AC5B7F" w14:paraId="6C41D4FA" w14:textId="4A92F7B2">
      <w:pPr>
        <w:spacing w:line="240" w:lineRule="auto"/>
        <w:rPr>
          <w:rFonts w:ascii="Calibri" w:hAnsi="Calibri" w:eastAsia="Calibri" w:cs="Calibri" w:asciiTheme="minorAscii" w:hAnsiTheme="minorAscii" w:eastAsiaTheme="minorAscii" w:cstheme="minorAscii"/>
          <w:sz w:val="22"/>
          <w:szCs w:val="22"/>
        </w:rPr>
      </w:pPr>
      <w:r w:rsidRPr="70384F0A" w:rsidR="00AC5B7F">
        <w:rPr>
          <w:rFonts w:ascii="Calibri" w:hAnsi="Calibri" w:eastAsia="Calibri" w:cs="Calibri" w:asciiTheme="minorAscii" w:hAnsiTheme="minorAscii" w:eastAsiaTheme="minorAscii" w:cstheme="minorAscii"/>
          <w:sz w:val="22"/>
          <w:szCs w:val="22"/>
        </w:rPr>
        <w:t xml:space="preserve">At Bassingbourn Primary, we recognise that some pupils may display abusive behaviours towards one another, including sexual harassment and/or violence. Where this happens, incidents or allegations must be referred to </w:t>
      </w:r>
      <w:r w:rsidRPr="70384F0A" w:rsidR="53790977">
        <w:rPr>
          <w:rFonts w:ascii="Calibri" w:hAnsi="Calibri" w:eastAsia="Calibri" w:cs="Calibri" w:asciiTheme="minorAscii" w:hAnsiTheme="minorAscii" w:eastAsiaTheme="minorAscii" w:cstheme="minorAscii"/>
          <w:sz w:val="22"/>
          <w:szCs w:val="22"/>
        </w:rPr>
        <w:t>a member of the school's leadership team</w:t>
      </w:r>
      <w:r w:rsidRPr="70384F0A" w:rsidR="00AC5B7F">
        <w:rPr>
          <w:rFonts w:ascii="Calibri" w:hAnsi="Calibri" w:eastAsia="Calibri" w:cs="Calibri" w:asciiTheme="minorAscii" w:hAnsiTheme="minorAscii" w:eastAsiaTheme="minorAscii" w:cstheme="minorAscii"/>
          <w:sz w:val="22"/>
          <w:szCs w:val="22"/>
        </w:rPr>
        <w:t xml:space="preserve"> immediately to ensure appropriate support and intervention is put in place for both parties. </w:t>
      </w:r>
    </w:p>
    <w:p w:rsidRPr="007D6447" w:rsidR="00AC5B7F" w:rsidP="70384F0A" w:rsidRDefault="00AC5B7F" w14:paraId="34947A59" w14:textId="0C2DB4CA">
      <w:pPr>
        <w:pStyle w:val="ListParagraph"/>
        <w:numPr>
          <w:ilvl w:val="0"/>
          <w:numId w:val="13"/>
        </w:numPr>
        <w:spacing w:line="240" w:lineRule="auto"/>
        <w:rPr>
          <w:rFonts w:ascii="Calibri" w:hAnsi="Calibri" w:eastAsia="Calibri" w:cs="Calibri" w:asciiTheme="minorAscii" w:hAnsiTheme="minorAscii" w:eastAsiaTheme="minorAscii" w:cstheme="minorAscii"/>
          <w:b w:val="1"/>
          <w:bCs w:val="1"/>
          <w:sz w:val="22"/>
          <w:szCs w:val="22"/>
          <w:u w:val="single"/>
          <w:lang w:val="en-GB"/>
        </w:rPr>
      </w:pPr>
      <w:r w:rsidRPr="70384F0A" w:rsidR="00AC5B7F">
        <w:rPr>
          <w:rFonts w:ascii="Calibri" w:hAnsi="Calibri" w:eastAsia="Calibri" w:cs="Calibri" w:asciiTheme="minorAscii" w:hAnsiTheme="minorAscii" w:eastAsiaTheme="minorAscii" w:cstheme="minorAscii"/>
          <w:b w:val="1"/>
          <w:bCs w:val="1"/>
          <w:sz w:val="22"/>
          <w:szCs w:val="22"/>
          <w:u w:val="single"/>
          <w:lang w:val="en-GB"/>
        </w:rPr>
        <w:t>Suspension and Permanent Exclusion</w:t>
      </w:r>
    </w:p>
    <w:p w:rsidRPr="007D6447" w:rsidR="4C013057" w:rsidP="70384F0A" w:rsidRDefault="4C013057" w14:paraId="5B73988A" w14:textId="7F8858FF">
      <w:pPr>
        <w:pStyle w:val="ListParagraph"/>
        <w:spacing w:line="240" w:lineRule="auto"/>
        <w:ind w:left="720"/>
        <w:rPr>
          <w:rFonts w:ascii="Calibri" w:hAnsi="Calibri" w:eastAsia="Calibri" w:cs="Calibri" w:asciiTheme="minorAscii" w:hAnsiTheme="minorAscii" w:eastAsiaTheme="minorAscii" w:cstheme="minorAscii"/>
          <w:b w:val="1"/>
          <w:bCs w:val="1"/>
          <w:sz w:val="22"/>
          <w:szCs w:val="22"/>
          <w:u w:val="single"/>
          <w:lang w:val="en-GB"/>
        </w:rPr>
      </w:pPr>
    </w:p>
    <w:p w:rsidRPr="007D6447" w:rsidR="4C013057" w:rsidP="70384F0A" w:rsidRDefault="4C013057" w14:paraId="0CD7C0AB" w14:textId="726B3610">
      <w:pPr>
        <w:spacing w:line="240" w:lineRule="auto"/>
        <w:rPr>
          <w:rFonts w:ascii="Calibri" w:hAnsi="Calibri" w:eastAsia="Calibri" w:cs="Calibri" w:asciiTheme="minorAscii" w:hAnsiTheme="minorAscii" w:eastAsiaTheme="minorAscii" w:cstheme="minorAscii"/>
          <w:sz w:val="22"/>
          <w:szCs w:val="22"/>
        </w:rPr>
      </w:pPr>
      <w:r w:rsidRPr="70384F0A" w:rsidR="00AC5B7F">
        <w:rPr>
          <w:rFonts w:ascii="Calibri" w:hAnsi="Calibri" w:eastAsia="Calibri" w:cs="Calibri" w:asciiTheme="minorAscii" w:hAnsiTheme="minorAscii" w:eastAsiaTheme="minorAscii" w:cstheme="minorAscii"/>
          <w:sz w:val="22"/>
          <w:szCs w:val="22"/>
        </w:rPr>
        <w:t xml:space="preserve">Only the headteacher has the authority to issue a fixed-term suspension or permanent exclusion. Suspension and exclusion will only be used as a last resort and the headteacher will be guided by Department for Education (DfE) and </w:t>
      </w:r>
      <w:r w:rsidRPr="70384F0A" w:rsidR="00AC5B7F">
        <w:rPr>
          <w:rFonts w:ascii="Calibri" w:hAnsi="Calibri" w:eastAsia="Calibri" w:cs="Calibri" w:asciiTheme="minorAscii" w:hAnsiTheme="minorAscii" w:eastAsiaTheme="minorAscii" w:cstheme="minorAscii"/>
          <w:sz w:val="22"/>
          <w:szCs w:val="22"/>
        </w:rPr>
        <w:t xml:space="preserve">Cambridgeshire County Council advice on all suspensions and permanent exclusions. The Chair of Governors will be informed if either of these sanctions are </w:t>
      </w:r>
      <w:r w:rsidRPr="70384F0A" w:rsidR="607CBC47">
        <w:rPr>
          <w:rFonts w:ascii="Calibri" w:hAnsi="Calibri" w:eastAsia="Calibri" w:cs="Calibri" w:asciiTheme="minorAscii" w:hAnsiTheme="minorAscii" w:eastAsiaTheme="minorAscii" w:cstheme="minorAscii"/>
          <w:sz w:val="22"/>
          <w:szCs w:val="22"/>
        </w:rPr>
        <w:t xml:space="preserve">used. </w:t>
      </w:r>
      <w:r w:rsidRPr="70384F0A" w:rsidR="4A627E16">
        <w:rPr>
          <w:rFonts w:ascii="Calibri" w:hAnsi="Calibri" w:eastAsia="Calibri" w:cs="Calibri" w:asciiTheme="minorAscii" w:hAnsiTheme="minorAscii" w:eastAsiaTheme="minorAscii" w:cstheme="minorAscii"/>
          <w:sz w:val="22"/>
          <w:szCs w:val="22"/>
        </w:rPr>
        <w:t xml:space="preserve">Please refer </w:t>
      </w:r>
      <w:r w:rsidRPr="70384F0A" w:rsidR="403D7CC8">
        <w:rPr>
          <w:rFonts w:ascii="Calibri" w:hAnsi="Calibri" w:eastAsia="Calibri" w:cs="Calibri" w:asciiTheme="minorAscii" w:hAnsiTheme="minorAscii" w:eastAsiaTheme="minorAscii" w:cstheme="minorAscii"/>
          <w:sz w:val="22"/>
          <w:szCs w:val="22"/>
        </w:rPr>
        <w:t xml:space="preserve">Bassingbourn Community Primary </w:t>
      </w:r>
      <w:r w:rsidRPr="70384F0A" w:rsidR="64246B66">
        <w:rPr>
          <w:rFonts w:ascii="Calibri" w:hAnsi="Calibri" w:eastAsia="Calibri" w:cs="Calibri" w:asciiTheme="minorAscii" w:hAnsiTheme="minorAscii" w:eastAsiaTheme="minorAscii" w:cstheme="minorAscii"/>
          <w:sz w:val="22"/>
          <w:szCs w:val="22"/>
        </w:rPr>
        <w:t>School</w:t>
      </w:r>
      <w:r w:rsidRPr="70384F0A" w:rsidR="15056FC0">
        <w:rPr>
          <w:rFonts w:ascii="Calibri" w:hAnsi="Calibri" w:eastAsia="Calibri" w:cs="Calibri" w:asciiTheme="minorAscii" w:hAnsiTheme="minorAscii" w:eastAsiaTheme="minorAscii" w:cstheme="minorAscii"/>
          <w:sz w:val="22"/>
          <w:szCs w:val="22"/>
        </w:rPr>
        <w:t>’</w:t>
      </w:r>
      <w:r w:rsidRPr="70384F0A" w:rsidR="64246B66">
        <w:rPr>
          <w:rFonts w:ascii="Calibri" w:hAnsi="Calibri" w:eastAsia="Calibri" w:cs="Calibri" w:asciiTheme="minorAscii" w:hAnsiTheme="minorAscii" w:eastAsiaTheme="minorAscii" w:cstheme="minorAscii"/>
          <w:sz w:val="22"/>
          <w:szCs w:val="22"/>
        </w:rPr>
        <w:t>s Suspensions</w:t>
      </w:r>
      <w:r w:rsidRPr="70384F0A" w:rsidR="403D7CC8">
        <w:rPr>
          <w:rFonts w:ascii="Calibri" w:hAnsi="Calibri" w:eastAsia="Calibri" w:cs="Calibri" w:asciiTheme="minorAscii" w:hAnsiTheme="minorAscii" w:eastAsiaTheme="minorAscii" w:cstheme="minorAscii"/>
          <w:sz w:val="22"/>
          <w:szCs w:val="22"/>
        </w:rPr>
        <w:t xml:space="preserve"> and Exclusions Policy</w:t>
      </w:r>
      <w:r w:rsidRPr="70384F0A" w:rsidR="770DF592">
        <w:rPr>
          <w:rFonts w:ascii="Calibri" w:hAnsi="Calibri" w:eastAsia="Calibri" w:cs="Calibri" w:asciiTheme="minorAscii" w:hAnsiTheme="minorAscii" w:eastAsiaTheme="minorAscii" w:cstheme="minorAscii"/>
          <w:sz w:val="22"/>
          <w:szCs w:val="22"/>
        </w:rPr>
        <w:t xml:space="preserve"> for more information</w:t>
      </w:r>
    </w:p>
    <w:p w:rsidRPr="007D6447" w:rsidR="15F69B48" w:rsidP="70384F0A" w:rsidRDefault="15F69B48" w14:paraId="6AB002BB" w14:textId="1B5AFC1B">
      <w:pPr>
        <w:pStyle w:val="ListParagraph"/>
        <w:numPr>
          <w:ilvl w:val="0"/>
          <w:numId w:val="13"/>
        </w:numPr>
        <w:spacing w:line="240" w:lineRule="auto"/>
        <w:rPr>
          <w:rFonts w:ascii="Calibri" w:hAnsi="Calibri" w:eastAsia="Calibri" w:cs="Calibri" w:asciiTheme="minorAscii" w:hAnsiTheme="minorAscii" w:eastAsiaTheme="minorAscii" w:cstheme="minorAscii"/>
          <w:b w:val="1"/>
          <w:bCs w:val="1"/>
          <w:sz w:val="22"/>
          <w:szCs w:val="22"/>
          <w:u w:val="single"/>
          <w:lang w:val="en-GB"/>
        </w:rPr>
      </w:pPr>
      <w:r w:rsidRPr="70384F0A" w:rsidR="15F69B48">
        <w:rPr>
          <w:rFonts w:ascii="Calibri" w:hAnsi="Calibri" w:eastAsia="Calibri" w:cs="Calibri" w:asciiTheme="minorAscii" w:hAnsiTheme="minorAscii" w:eastAsiaTheme="minorAscii" w:cstheme="minorAscii"/>
          <w:b w:val="1"/>
          <w:bCs w:val="1"/>
          <w:sz w:val="22"/>
          <w:szCs w:val="22"/>
          <w:u w:val="single"/>
          <w:lang w:val="en-GB"/>
        </w:rPr>
        <w:t>Re</w:t>
      </w:r>
      <w:r w:rsidRPr="70384F0A" w:rsidR="376E5251">
        <w:rPr>
          <w:rFonts w:ascii="Calibri" w:hAnsi="Calibri" w:eastAsia="Calibri" w:cs="Calibri" w:asciiTheme="minorAscii" w:hAnsiTheme="minorAscii" w:eastAsiaTheme="minorAscii" w:cstheme="minorAscii"/>
          <w:b w:val="1"/>
          <w:bCs w:val="1"/>
          <w:sz w:val="22"/>
          <w:szCs w:val="22"/>
          <w:u w:val="single"/>
          <w:lang w:val="en-GB"/>
        </w:rPr>
        <w:t>-</w:t>
      </w:r>
      <w:r w:rsidRPr="70384F0A" w:rsidR="15F69B48">
        <w:rPr>
          <w:rFonts w:ascii="Calibri" w:hAnsi="Calibri" w:eastAsia="Calibri" w:cs="Calibri" w:asciiTheme="minorAscii" w:hAnsiTheme="minorAscii" w:eastAsiaTheme="minorAscii" w:cstheme="minorAscii"/>
          <w:b w:val="1"/>
          <w:bCs w:val="1"/>
          <w:sz w:val="22"/>
          <w:szCs w:val="22"/>
          <w:u w:val="single"/>
          <w:lang w:val="en-GB"/>
        </w:rPr>
        <w:t xml:space="preserve">admission </w:t>
      </w:r>
      <w:r w:rsidRPr="70384F0A" w:rsidR="00B33C74">
        <w:rPr>
          <w:rFonts w:ascii="Calibri" w:hAnsi="Calibri" w:eastAsia="Calibri" w:cs="Calibri" w:asciiTheme="minorAscii" w:hAnsiTheme="minorAscii" w:eastAsiaTheme="minorAscii" w:cstheme="minorAscii"/>
          <w:b w:val="1"/>
          <w:bCs w:val="1"/>
          <w:sz w:val="22"/>
          <w:szCs w:val="22"/>
          <w:u w:val="single"/>
          <w:lang w:val="en-GB"/>
        </w:rPr>
        <w:t>m</w:t>
      </w:r>
      <w:r w:rsidRPr="70384F0A" w:rsidR="15F69B48">
        <w:rPr>
          <w:rFonts w:ascii="Calibri" w:hAnsi="Calibri" w:eastAsia="Calibri" w:cs="Calibri" w:asciiTheme="minorAscii" w:hAnsiTheme="minorAscii" w:eastAsiaTheme="minorAscii" w:cstheme="minorAscii"/>
          <w:b w:val="1"/>
          <w:bCs w:val="1"/>
          <w:sz w:val="22"/>
          <w:szCs w:val="22"/>
          <w:u w:val="single"/>
          <w:lang w:val="en-GB"/>
        </w:rPr>
        <w:t xml:space="preserve">eetings </w:t>
      </w:r>
      <w:r w:rsidRPr="70384F0A" w:rsidR="00B33C74">
        <w:rPr>
          <w:rFonts w:ascii="Calibri" w:hAnsi="Calibri" w:eastAsia="Calibri" w:cs="Calibri" w:asciiTheme="minorAscii" w:hAnsiTheme="minorAscii" w:eastAsiaTheme="minorAscii" w:cstheme="minorAscii"/>
          <w:b w:val="1"/>
          <w:bCs w:val="1"/>
          <w:sz w:val="22"/>
          <w:szCs w:val="22"/>
          <w:u w:val="single"/>
          <w:lang w:val="en-GB"/>
        </w:rPr>
        <w:t>f</w:t>
      </w:r>
      <w:r w:rsidRPr="70384F0A" w:rsidR="15F69B48">
        <w:rPr>
          <w:rFonts w:ascii="Calibri" w:hAnsi="Calibri" w:eastAsia="Calibri" w:cs="Calibri" w:asciiTheme="minorAscii" w:hAnsiTheme="minorAscii" w:eastAsiaTheme="minorAscii" w:cstheme="minorAscii"/>
          <w:b w:val="1"/>
          <w:bCs w:val="1"/>
          <w:sz w:val="22"/>
          <w:szCs w:val="22"/>
          <w:u w:val="single"/>
          <w:lang w:val="en-GB"/>
        </w:rPr>
        <w:t xml:space="preserve">ollowing a </w:t>
      </w:r>
      <w:r w:rsidRPr="70384F0A" w:rsidR="00B33C74">
        <w:rPr>
          <w:rFonts w:ascii="Calibri" w:hAnsi="Calibri" w:eastAsia="Calibri" w:cs="Calibri" w:asciiTheme="minorAscii" w:hAnsiTheme="minorAscii" w:eastAsiaTheme="minorAscii" w:cstheme="minorAscii"/>
          <w:b w:val="1"/>
          <w:bCs w:val="1"/>
          <w:sz w:val="22"/>
          <w:szCs w:val="22"/>
          <w:u w:val="single"/>
          <w:lang w:val="en-GB"/>
        </w:rPr>
        <w:t>s</w:t>
      </w:r>
      <w:r w:rsidRPr="70384F0A" w:rsidR="15F69B48">
        <w:rPr>
          <w:rFonts w:ascii="Calibri" w:hAnsi="Calibri" w:eastAsia="Calibri" w:cs="Calibri" w:asciiTheme="minorAscii" w:hAnsiTheme="minorAscii" w:eastAsiaTheme="minorAscii" w:cstheme="minorAscii"/>
          <w:b w:val="1"/>
          <w:bCs w:val="1"/>
          <w:sz w:val="22"/>
          <w:szCs w:val="22"/>
          <w:u w:val="single"/>
          <w:lang w:val="en-GB"/>
        </w:rPr>
        <w:t>uspension (fixed-term or internal)</w:t>
      </w:r>
    </w:p>
    <w:p w:rsidRPr="007D6447" w:rsidR="4C013057" w:rsidP="70384F0A" w:rsidRDefault="4C013057" w14:paraId="583B32C6" w14:textId="308CB37D">
      <w:pPr>
        <w:pStyle w:val="ListParagraph"/>
        <w:spacing w:line="240" w:lineRule="auto"/>
        <w:ind w:left="720"/>
        <w:rPr>
          <w:rFonts w:ascii="Calibri" w:hAnsi="Calibri" w:eastAsia="Calibri" w:cs="Calibri" w:asciiTheme="minorAscii" w:hAnsiTheme="minorAscii" w:eastAsiaTheme="minorAscii" w:cstheme="minorAscii"/>
          <w:b w:val="1"/>
          <w:bCs w:val="1"/>
          <w:sz w:val="22"/>
          <w:szCs w:val="22"/>
          <w:u w:val="single"/>
          <w:lang w:val="en-GB"/>
        </w:rPr>
      </w:pPr>
    </w:p>
    <w:p w:rsidRPr="007D6447" w:rsidR="15F69B48" w:rsidP="70384F0A" w:rsidRDefault="15F69B48" w14:paraId="2E69F959" w14:textId="3FB853BB">
      <w:pPr>
        <w:spacing w:line="240" w:lineRule="auto"/>
        <w:rPr>
          <w:rFonts w:ascii="Calibri" w:hAnsi="Calibri" w:eastAsia="Calibri" w:cs="Calibri" w:asciiTheme="minorAscii" w:hAnsiTheme="minorAscii" w:eastAsiaTheme="minorAscii" w:cstheme="minorAscii"/>
          <w:sz w:val="22"/>
          <w:szCs w:val="22"/>
        </w:rPr>
      </w:pPr>
      <w:r w:rsidRPr="70384F0A" w:rsidR="15F69B48">
        <w:rPr>
          <w:rFonts w:ascii="Calibri" w:hAnsi="Calibri" w:eastAsia="Calibri" w:cs="Calibri" w:asciiTheme="minorAscii" w:hAnsiTheme="minorAscii" w:eastAsiaTheme="minorAscii" w:cstheme="minorAscii"/>
          <w:sz w:val="22"/>
          <w:szCs w:val="22"/>
        </w:rPr>
        <w:t>At Bassingbourn Community Primary School, we believe that a carefully planned and supportive re</w:t>
      </w:r>
      <w:r w:rsidRPr="70384F0A" w:rsidR="546DB686">
        <w:rPr>
          <w:rFonts w:ascii="Calibri" w:hAnsi="Calibri" w:eastAsia="Calibri" w:cs="Calibri" w:asciiTheme="minorAscii" w:hAnsiTheme="minorAscii" w:eastAsiaTheme="minorAscii" w:cstheme="minorAscii"/>
          <w:sz w:val="22"/>
          <w:szCs w:val="22"/>
        </w:rPr>
        <w:t>-</w:t>
      </w:r>
      <w:r w:rsidRPr="70384F0A" w:rsidR="15F69B48">
        <w:rPr>
          <w:rFonts w:ascii="Calibri" w:hAnsi="Calibri" w:eastAsia="Calibri" w:cs="Calibri" w:asciiTheme="minorAscii" w:hAnsiTheme="minorAscii" w:eastAsiaTheme="minorAscii" w:cstheme="minorAscii"/>
          <w:sz w:val="22"/>
          <w:szCs w:val="22"/>
        </w:rPr>
        <w:t>admission meeting is an important part of helping pupils successfully reintegrate after a suspension.</w:t>
      </w:r>
    </w:p>
    <w:p w:rsidRPr="007D6447" w:rsidR="15F69B48" w:rsidP="70384F0A" w:rsidRDefault="15F69B48" w14:paraId="13DAB4E2" w14:textId="5DCCFCAA">
      <w:pPr>
        <w:spacing w:line="240" w:lineRule="auto"/>
        <w:rPr>
          <w:rFonts w:ascii="Calibri" w:hAnsi="Calibri" w:eastAsia="Calibri" w:cs="Calibri" w:asciiTheme="minorAscii" w:hAnsiTheme="minorAscii" w:eastAsiaTheme="minorAscii" w:cstheme="minorAscii"/>
          <w:sz w:val="22"/>
          <w:szCs w:val="22"/>
        </w:rPr>
      </w:pPr>
      <w:r w:rsidRPr="70384F0A" w:rsidR="15F69B48">
        <w:rPr>
          <w:rFonts w:ascii="Calibri" w:hAnsi="Calibri" w:eastAsia="Calibri" w:cs="Calibri" w:asciiTheme="minorAscii" w:hAnsiTheme="minorAscii" w:eastAsiaTheme="minorAscii" w:cstheme="minorAscii"/>
          <w:sz w:val="22"/>
          <w:szCs w:val="22"/>
        </w:rPr>
        <w:t>The purpose of the re</w:t>
      </w:r>
      <w:r w:rsidRPr="70384F0A" w:rsidR="749A6FFA">
        <w:rPr>
          <w:rFonts w:ascii="Calibri" w:hAnsi="Calibri" w:eastAsia="Calibri" w:cs="Calibri" w:asciiTheme="minorAscii" w:hAnsiTheme="minorAscii" w:eastAsiaTheme="minorAscii" w:cstheme="minorAscii"/>
          <w:sz w:val="22"/>
          <w:szCs w:val="22"/>
        </w:rPr>
        <w:t>-</w:t>
      </w:r>
      <w:r w:rsidRPr="70384F0A" w:rsidR="15F69B48">
        <w:rPr>
          <w:rFonts w:ascii="Calibri" w:hAnsi="Calibri" w:eastAsia="Calibri" w:cs="Calibri" w:asciiTheme="minorAscii" w:hAnsiTheme="minorAscii" w:eastAsiaTheme="minorAscii" w:cstheme="minorAscii"/>
          <w:sz w:val="22"/>
          <w:szCs w:val="22"/>
        </w:rPr>
        <w:t>admission meeting is to:</w:t>
      </w:r>
    </w:p>
    <w:p w:rsidRPr="007D6447" w:rsidR="15F69B48" w:rsidP="70384F0A" w:rsidRDefault="15F69B48" w14:paraId="2643A203" w14:textId="7A85AEA5">
      <w:pPr>
        <w:pStyle w:val="ListParagraph"/>
        <w:numPr>
          <w:ilvl w:val="0"/>
          <w:numId w:val="3"/>
        </w:numPr>
        <w:spacing w:line="240" w:lineRule="auto"/>
        <w:rPr>
          <w:rFonts w:ascii="Calibri" w:hAnsi="Calibri" w:eastAsia="Calibri" w:cs="Calibri" w:asciiTheme="minorAscii" w:hAnsiTheme="minorAscii" w:eastAsiaTheme="minorAscii" w:cstheme="minorAscii"/>
          <w:sz w:val="22"/>
          <w:szCs w:val="22"/>
          <w:lang w:val="en-GB"/>
        </w:rPr>
      </w:pPr>
      <w:r w:rsidRPr="70384F0A" w:rsidR="15F69B48">
        <w:rPr>
          <w:rFonts w:ascii="Calibri" w:hAnsi="Calibri" w:eastAsia="Calibri" w:cs="Calibri" w:asciiTheme="minorAscii" w:hAnsiTheme="minorAscii" w:eastAsiaTheme="minorAscii" w:cstheme="minorAscii"/>
          <w:sz w:val="22"/>
          <w:szCs w:val="22"/>
          <w:lang w:val="en-GB"/>
        </w:rPr>
        <w:t>Welcome the pupil back into the school community in a positive and supportive manner</w:t>
      </w:r>
    </w:p>
    <w:p w:rsidRPr="007D6447" w:rsidR="15F69B48" w:rsidP="70384F0A" w:rsidRDefault="15F69B48" w14:paraId="2F83B7F4" w14:textId="58270AF9">
      <w:pPr>
        <w:pStyle w:val="ListParagraph"/>
        <w:numPr>
          <w:ilvl w:val="0"/>
          <w:numId w:val="3"/>
        </w:numPr>
        <w:spacing w:line="240" w:lineRule="auto"/>
        <w:rPr>
          <w:rFonts w:ascii="Calibri" w:hAnsi="Calibri" w:eastAsia="Calibri" w:cs="Calibri" w:asciiTheme="minorAscii" w:hAnsiTheme="minorAscii" w:eastAsiaTheme="minorAscii" w:cstheme="minorAscii"/>
          <w:sz w:val="22"/>
          <w:szCs w:val="22"/>
          <w:lang w:val="en-GB"/>
        </w:rPr>
      </w:pPr>
      <w:r w:rsidRPr="70384F0A" w:rsidR="15F69B48">
        <w:rPr>
          <w:rFonts w:ascii="Calibri" w:hAnsi="Calibri" w:eastAsia="Calibri" w:cs="Calibri" w:asciiTheme="minorAscii" w:hAnsiTheme="minorAscii" w:eastAsiaTheme="minorAscii" w:cstheme="minorAscii"/>
          <w:sz w:val="22"/>
          <w:szCs w:val="22"/>
          <w:lang w:val="en-GB"/>
        </w:rPr>
        <w:t>Ensure the pupil understands the reasons for the susp</w:t>
      </w:r>
      <w:r w:rsidRPr="70384F0A" w:rsidR="64B500EA">
        <w:rPr>
          <w:rFonts w:ascii="Calibri" w:hAnsi="Calibri" w:eastAsia="Calibri" w:cs="Calibri" w:asciiTheme="minorAscii" w:hAnsiTheme="minorAscii" w:eastAsiaTheme="minorAscii" w:cstheme="minorAscii"/>
          <w:sz w:val="22"/>
          <w:szCs w:val="22"/>
          <w:lang w:val="en-GB"/>
        </w:rPr>
        <w:t>ension</w:t>
      </w:r>
      <w:r w:rsidRPr="70384F0A" w:rsidR="15F69B48">
        <w:rPr>
          <w:rFonts w:ascii="Calibri" w:hAnsi="Calibri" w:eastAsia="Calibri" w:cs="Calibri" w:asciiTheme="minorAscii" w:hAnsiTheme="minorAscii" w:eastAsiaTheme="minorAscii" w:cstheme="minorAscii"/>
          <w:sz w:val="22"/>
          <w:szCs w:val="22"/>
          <w:lang w:val="en-GB"/>
        </w:rPr>
        <w:t xml:space="preserve"> and has an opportunity to reflect on the behaviour</w:t>
      </w:r>
    </w:p>
    <w:p w:rsidRPr="007D6447" w:rsidR="15F69B48" w:rsidP="70384F0A" w:rsidRDefault="15F69B48" w14:paraId="6C861700" w14:textId="2692A9A3">
      <w:pPr>
        <w:pStyle w:val="ListParagraph"/>
        <w:numPr>
          <w:ilvl w:val="0"/>
          <w:numId w:val="3"/>
        </w:numPr>
        <w:spacing w:line="240" w:lineRule="auto"/>
        <w:rPr>
          <w:rFonts w:ascii="Calibri" w:hAnsi="Calibri" w:eastAsia="Calibri" w:cs="Calibri" w:asciiTheme="minorAscii" w:hAnsiTheme="minorAscii" w:eastAsiaTheme="minorAscii" w:cstheme="minorAscii"/>
          <w:sz w:val="22"/>
          <w:szCs w:val="22"/>
          <w:lang w:val="en-GB"/>
        </w:rPr>
      </w:pPr>
      <w:r w:rsidRPr="70384F0A" w:rsidR="15F69B48">
        <w:rPr>
          <w:rFonts w:ascii="Calibri" w:hAnsi="Calibri" w:eastAsia="Calibri" w:cs="Calibri" w:asciiTheme="minorAscii" w:hAnsiTheme="minorAscii" w:eastAsiaTheme="minorAscii" w:cstheme="minorAscii"/>
          <w:sz w:val="22"/>
          <w:szCs w:val="22"/>
          <w:lang w:val="en-GB"/>
        </w:rPr>
        <w:t>Involve parents/carers in supporting their child’s next steps</w:t>
      </w:r>
    </w:p>
    <w:p w:rsidRPr="007D6447" w:rsidR="15F69B48" w:rsidP="70384F0A" w:rsidRDefault="15F69B48" w14:paraId="56195E3B" w14:textId="2937717E">
      <w:pPr>
        <w:pStyle w:val="ListParagraph"/>
        <w:numPr>
          <w:ilvl w:val="0"/>
          <w:numId w:val="3"/>
        </w:numPr>
        <w:spacing w:line="240" w:lineRule="auto"/>
        <w:rPr>
          <w:rFonts w:ascii="Calibri" w:hAnsi="Calibri" w:eastAsia="Calibri" w:cs="Calibri" w:asciiTheme="minorAscii" w:hAnsiTheme="minorAscii" w:eastAsiaTheme="minorAscii" w:cstheme="minorAscii"/>
          <w:sz w:val="22"/>
          <w:szCs w:val="22"/>
          <w:lang w:val="en-GB"/>
        </w:rPr>
      </w:pPr>
      <w:r w:rsidRPr="70384F0A" w:rsidR="15F69B48">
        <w:rPr>
          <w:rFonts w:ascii="Calibri" w:hAnsi="Calibri" w:eastAsia="Calibri" w:cs="Calibri" w:asciiTheme="minorAscii" w:hAnsiTheme="minorAscii" w:eastAsiaTheme="minorAscii" w:cstheme="minorAscii"/>
          <w:sz w:val="22"/>
          <w:szCs w:val="22"/>
          <w:lang w:val="en-GB"/>
        </w:rPr>
        <w:t xml:space="preserve">Agree any protective </w:t>
      </w:r>
      <w:r w:rsidRPr="70384F0A" w:rsidR="65C6FC1F">
        <w:rPr>
          <w:rFonts w:ascii="Calibri" w:hAnsi="Calibri" w:eastAsia="Calibri" w:cs="Calibri" w:asciiTheme="minorAscii" w:hAnsiTheme="minorAscii" w:eastAsiaTheme="minorAscii" w:cstheme="minorAscii"/>
          <w:sz w:val="22"/>
          <w:szCs w:val="22"/>
          <w:lang w:val="en-GB"/>
        </w:rPr>
        <w:t>measures</w:t>
      </w:r>
      <w:r w:rsidRPr="70384F0A" w:rsidR="15F69B48">
        <w:rPr>
          <w:rFonts w:ascii="Calibri" w:hAnsi="Calibri" w:eastAsia="Calibri" w:cs="Calibri" w:asciiTheme="minorAscii" w:hAnsiTheme="minorAscii" w:eastAsiaTheme="minorAscii" w:cstheme="minorAscii"/>
          <w:sz w:val="22"/>
          <w:szCs w:val="22"/>
          <w:lang w:val="en-GB"/>
        </w:rPr>
        <w:t xml:space="preserve"> </w:t>
      </w:r>
      <w:r w:rsidRPr="70384F0A" w:rsidR="15F69B48">
        <w:rPr>
          <w:rFonts w:ascii="Calibri" w:hAnsi="Calibri" w:eastAsia="Calibri" w:cs="Calibri" w:asciiTheme="minorAscii" w:hAnsiTheme="minorAscii" w:eastAsiaTheme="minorAscii" w:cstheme="minorAscii"/>
          <w:sz w:val="22"/>
          <w:szCs w:val="22"/>
          <w:lang w:val="en-GB"/>
        </w:rPr>
        <w:t>t</w:t>
      </w:r>
      <w:r w:rsidRPr="70384F0A" w:rsidR="15F69B48">
        <w:rPr>
          <w:rFonts w:ascii="Calibri" w:hAnsi="Calibri" w:eastAsia="Calibri" w:cs="Calibri" w:asciiTheme="minorAscii" w:hAnsiTheme="minorAscii" w:eastAsiaTheme="minorAscii" w:cstheme="minorAscii"/>
          <w:sz w:val="22"/>
          <w:szCs w:val="22"/>
          <w:lang w:val="en-GB"/>
        </w:rPr>
        <w:t>hat will support behaviour change</w:t>
      </w:r>
    </w:p>
    <w:p w:rsidRPr="007D6447" w:rsidR="15F69B48" w:rsidP="70384F0A" w:rsidRDefault="15F69B48" w14:paraId="5ECB167C" w14:textId="7428D218">
      <w:pPr>
        <w:pStyle w:val="ListParagraph"/>
        <w:numPr>
          <w:ilvl w:val="0"/>
          <w:numId w:val="3"/>
        </w:numPr>
        <w:spacing w:line="240" w:lineRule="auto"/>
        <w:rPr>
          <w:rFonts w:ascii="Calibri" w:hAnsi="Calibri" w:eastAsia="Calibri" w:cs="Calibri" w:asciiTheme="minorAscii" w:hAnsiTheme="minorAscii" w:eastAsiaTheme="minorAscii" w:cstheme="minorAscii"/>
          <w:sz w:val="22"/>
          <w:szCs w:val="22"/>
          <w:lang w:val="en-GB"/>
        </w:rPr>
      </w:pPr>
      <w:r w:rsidRPr="70384F0A" w:rsidR="15F69B48">
        <w:rPr>
          <w:rFonts w:ascii="Calibri" w:hAnsi="Calibri" w:eastAsia="Calibri" w:cs="Calibri" w:asciiTheme="minorAscii" w:hAnsiTheme="minorAscii" w:eastAsiaTheme="minorAscii" w:cstheme="minorAscii"/>
          <w:sz w:val="22"/>
          <w:szCs w:val="22"/>
          <w:lang w:val="en-GB"/>
        </w:rPr>
        <w:t>Review or update any existing support plans</w:t>
      </w:r>
      <w:r w:rsidRPr="70384F0A" w:rsidR="347051E7">
        <w:rPr>
          <w:rFonts w:ascii="Calibri" w:hAnsi="Calibri" w:eastAsia="Calibri" w:cs="Calibri" w:asciiTheme="minorAscii" w:hAnsiTheme="minorAscii" w:eastAsiaTheme="minorAscii" w:cstheme="minorAscii"/>
          <w:sz w:val="22"/>
          <w:szCs w:val="22"/>
          <w:lang w:val="en-GB"/>
        </w:rPr>
        <w:t xml:space="preserve"> e.g., </w:t>
      </w:r>
      <w:r w:rsidRPr="70384F0A" w:rsidR="15F69B48">
        <w:rPr>
          <w:rFonts w:ascii="Calibri" w:hAnsi="Calibri" w:eastAsia="Calibri" w:cs="Calibri" w:asciiTheme="minorAscii" w:hAnsiTheme="minorAscii" w:eastAsiaTheme="minorAscii" w:cstheme="minorAscii"/>
          <w:sz w:val="22"/>
          <w:szCs w:val="22"/>
          <w:lang w:val="en-GB"/>
        </w:rPr>
        <w:t>Therapeutic Plans</w:t>
      </w:r>
    </w:p>
    <w:p w:rsidRPr="007D6447" w:rsidR="15F69B48" w:rsidP="70384F0A" w:rsidRDefault="15F69B48" w14:paraId="2B16D66B" w14:textId="6EF53F37">
      <w:pPr>
        <w:pStyle w:val="ListParagraph"/>
        <w:numPr>
          <w:ilvl w:val="0"/>
          <w:numId w:val="3"/>
        </w:numPr>
        <w:spacing w:line="240" w:lineRule="auto"/>
        <w:rPr>
          <w:rFonts w:ascii="Calibri" w:hAnsi="Calibri" w:eastAsia="Calibri" w:cs="Calibri" w:asciiTheme="minorAscii" w:hAnsiTheme="minorAscii" w:eastAsiaTheme="minorAscii" w:cstheme="minorAscii"/>
          <w:sz w:val="22"/>
          <w:szCs w:val="22"/>
          <w:lang w:val="en-GB"/>
        </w:rPr>
      </w:pPr>
      <w:r w:rsidRPr="70384F0A" w:rsidR="15F69B48">
        <w:rPr>
          <w:rFonts w:ascii="Calibri" w:hAnsi="Calibri" w:eastAsia="Calibri" w:cs="Calibri" w:asciiTheme="minorAscii" w:hAnsiTheme="minorAscii" w:eastAsiaTheme="minorAscii" w:cstheme="minorAscii"/>
          <w:sz w:val="22"/>
          <w:szCs w:val="22"/>
          <w:lang w:val="en-GB"/>
        </w:rPr>
        <w:t>Identify any additional support needed for the pupil’s wellbeing and learning</w:t>
      </w:r>
    </w:p>
    <w:p w:rsidRPr="007D6447" w:rsidR="15F69B48" w:rsidP="70384F0A" w:rsidRDefault="15F69B48" w14:paraId="47538A2A" w14:textId="622971EA">
      <w:pPr>
        <w:pStyle w:val="ListParagraph"/>
        <w:numPr>
          <w:ilvl w:val="0"/>
          <w:numId w:val="3"/>
        </w:numPr>
        <w:spacing w:line="240" w:lineRule="auto"/>
        <w:rPr>
          <w:rFonts w:ascii="Calibri" w:hAnsi="Calibri" w:eastAsia="Calibri" w:cs="Calibri" w:asciiTheme="minorAscii" w:hAnsiTheme="minorAscii" w:eastAsiaTheme="minorAscii" w:cstheme="minorAscii"/>
          <w:sz w:val="22"/>
          <w:szCs w:val="22"/>
          <w:lang w:val="en-GB"/>
        </w:rPr>
      </w:pPr>
      <w:r w:rsidRPr="70384F0A" w:rsidR="15F69B48">
        <w:rPr>
          <w:rFonts w:ascii="Calibri" w:hAnsi="Calibri" w:eastAsia="Calibri" w:cs="Calibri" w:asciiTheme="minorAscii" w:hAnsiTheme="minorAscii" w:eastAsiaTheme="minorAscii" w:cstheme="minorAscii"/>
          <w:sz w:val="22"/>
          <w:szCs w:val="22"/>
          <w:lang w:val="en-GB"/>
        </w:rPr>
        <w:t>Re-establish clear expectations, including the values of Be Safe and Be Respectful</w:t>
      </w:r>
    </w:p>
    <w:p w:rsidRPr="007D6447" w:rsidR="15F69B48" w:rsidP="70384F0A" w:rsidRDefault="15F69B48" w14:paraId="318F1F8B" w14:textId="05D0C5F8">
      <w:pPr>
        <w:spacing w:line="240" w:lineRule="auto"/>
        <w:rPr>
          <w:rFonts w:ascii="Calibri" w:hAnsi="Calibri" w:eastAsia="Calibri" w:cs="Calibri" w:asciiTheme="minorAscii" w:hAnsiTheme="minorAscii" w:eastAsiaTheme="minorAscii" w:cstheme="minorAscii"/>
          <w:sz w:val="22"/>
          <w:szCs w:val="22"/>
        </w:rPr>
      </w:pPr>
      <w:r w:rsidRPr="70384F0A" w:rsidR="15F69B48">
        <w:rPr>
          <w:rFonts w:ascii="Calibri" w:hAnsi="Calibri" w:eastAsia="Calibri" w:cs="Calibri" w:asciiTheme="minorAscii" w:hAnsiTheme="minorAscii" w:eastAsiaTheme="minorAscii" w:cstheme="minorAscii"/>
          <w:sz w:val="22"/>
          <w:szCs w:val="22"/>
        </w:rPr>
        <w:t xml:space="preserve">The meeting will be attended by the pupil, parents/carers, the Headteacher (or delegated </w:t>
      </w:r>
      <w:r w:rsidRPr="70384F0A" w:rsidR="15F69B48">
        <w:rPr>
          <w:rFonts w:ascii="Calibri" w:hAnsi="Calibri" w:eastAsia="Calibri" w:cs="Calibri" w:asciiTheme="minorAscii" w:hAnsiTheme="minorAscii" w:eastAsiaTheme="minorAscii" w:cstheme="minorAscii"/>
          <w:sz w:val="22"/>
          <w:szCs w:val="22"/>
        </w:rPr>
        <w:t xml:space="preserve">leader), and other relevant staff where </w:t>
      </w:r>
      <w:r w:rsidRPr="70384F0A" w:rsidR="15F69B48">
        <w:rPr>
          <w:rFonts w:ascii="Calibri" w:hAnsi="Calibri" w:eastAsia="Calibri" w:cs="Calibri" w:asciiTheme="minorAscii" w:hAnsiTheme="minorAscii" w:eastAsiaTheme="minorAscii" w:cstheme="minorAscii"/>
          <w:sz w:val="22"/>
          <w:szCs w:val="22"/>
        </w:rPr>
        <w:t>appropriate (</w:t>
      </w:r>
      <w:r w:rsidRPr="70384F0A" w:rsidR="15F69B48">
        <w:rPr>
          <w:rFonts w:ascii="Calibri" w:hAnsi="Calibri" w:eastAsia="Calibri" w:cs="Calibri" w:asciiTheme="minorAscii" w:hAnsiTheme="minorAscii" w:eastAsiaTheme="minorAscii" w:cstheme="minorAscii"/>
          <w:sz w:val="22"/>
          <w:szCs w:val="22"/>
        </w:rPr>
        <w:t>such as SENDCo).</w:t>
      </w:r>
    </w:p>
    <w:p w:rsidRPr="007D6447" w:rsidR="277568FB" w:rsidP="70384F0A" w:rsidRDefault="277568FB" w14:paraId="61BB121C" w14:textId="3719FFB7">
      <w:pPr>
        <w:spacing w:line="240" w:lineRule="auto"/>
        <w:rPr>
          <w:rFonts w:ascii="Calibri" w:hAnsi="Calibri" w:eastAsia="Calibri" w:cs="Calibri" w:asciiTheme="minorAscii" w:hAnsiTheme="minorAscii" w:eastAsiaTheme="minorAscii" w:cstheme="minorAscii"/>
          <w:sz w:val="22"/>
          <w:szCs w:val="22"/>
        </w:rPr>
      </w:pPr>
      <w:r w:rsidRPr="70384F0A" w:rsidR="15F69B48">
        <w:rPr>
          <w:rFonts w:ascii="Calibri" w:hAnsi="Calibri" w:eastAsia="Calibri" w:cs="Calibri" w:asciiTheme="minorAscii" w:hAnsiTheme="minorAscii" w:eastAsiaTheme="minorAscii" w:cstheme="minorAscii"/>
          <w:sz w:val="22"/>
          <w:szCs w:val="22"/>
        </w:rPr>
        <w:t>We aim to use the re</w:t>
      </w:r>
      <w:r w:rsidRPr="70384F0A" w:rsidR="202AD62B">
        <w:rPr>
          <w:rFonts w:ascii="Calibri" w:hAnsi="Calibri" w:eastAsia="Calibri" w:cs="Calibri" w:asciiTheme="minorAscii" w:hAnsiTheme="minorAscii" w:eastAsiaTheme="minorAscii" w:cstheme="minorAscii"/>
          <w:sz w:val="22"/>
          <w:szCs w:val="22"/>
        </w:rPr>
        <w:t>-</w:t>
      </w:r>
      <w:r w:rsidRPr="70384F0A" w:rsidR="15F69B48">
        <w:rPr>
          <w:rFonts w:ascii="Calibri" w:hAnsi="Calibri" w:eastAsia="Calibri" w:cs="Calibri" w:asciiTheme="minorAscii" w:hAnsiTheme="minorAscii" w:eastAsiaTheme="minorAscii" w:cstheme="minorAscii"/>
          <w:sz w:val="22"/>
          <w:szCs w:val="22"/>
        </w:rPr>
        <w:t xml:space="preserve">admission process to strengthen the partnership between school, </w:t>
      </w:r>
      <w:r w:rsidRPr="70384F0A" w:rsidR="15F69B48">
        <w:rPr>
          <w:rFonts w:ascii="Calibri" w:hAnsi="Calibri" w:eastAsia="Calibri" w:cs="Calibri" w:asciiTheme="minorAscii" w:hAnsiTheme="minorAscii" w:eastAsiaTheme="minorAscii" w:cstheme="minorAscii"/>
          <w:sz w:val="22"/>
          <w:szCs w:val="22"/>
        </w:rPr>
        <w:t>pupil</w:t>
      </w:r>
      <w:r w:rsidRPr="70384F0A" w:rsidR="15F69B48">
        <w:rPr>
          <w:rFonts w:ascii="Calibri" w:hAnsi="Calibri" w:eastAsia="Calibri" w:cs="Calibri" w:asciiTheme="minorAscii" w:hAnsiTheme="minorAscii" w:eastAsiaTheme="minorAscii" w:cstheme="minorAscii"/>
          <w:sz w:val="22"/>
          <w:szCs w:val="22"/>
        </w:rPr>
        <w:t xml:space="preserve"> and family — promoting a therapeutic, </w:t>
      </w:r>
      <w:r w:rsidRPr="70384F0A" w:rsidR="15F69B48">
        <w:rPr>
          <w:rFonts w:ascii="Calibri" w:hAnsi="Calibri" w:eastAsia="Calibri" w:cs="Calibri" w:asciiTheme="minorAscii" w:hAnsiTheme="minorAscii" w:eastAsiaTheme="minorAscii" w:cstheme="minorAscii"/>
          <w:sz w:val="22"/>
          <w:szCs w:val="22"/>
        </w:rPr>
        <w:t>inclusive</w:t>
      </w:r>
      <w:r w:rsidRPr="70384F0A" w:rsidR="15F69B48">
        <w:rPr>
          <w:rFonts w:ascii="Calibri" w:hAnsi="Calibri" w:eastAsia="Calibri" w:cs="Calibri" w:asciiTheme="minorAscii" w:hAnsiTheme="minorAscii" w:eastAsiaTheme="minorAscii" w:cstheme="minorAscii"/>
          <w:sz w:val="22"/>
          <w:szCs w:val="22"/>
        </w:rPr>
        <w:t xml:space="preserve"> and forward-looking approach that reduces the likelihood of future </w:t>
      </w:r>
      <w:r w:rsidRPr="70384F0A" w:rsidR="00287158">
        <w:rPr>
          <w:rFonts w:ascii="Calibri" w:hAnsi="Calibri" w:eastAsia="Calibri" w:cs="Calibri" w:asciiTheme="minorAscii" w:hAnsiTheme="minorAscii" w:eastAsiaTheme="minorAscii" w:cstheme="minorAscii"/>
          <w:sz w:val="22"/>
          <w:szCs w:val="22"/>
        </w:rPr>
        <w:t>suspensions or permanent exclusion</w:t>
      </w:r>
    </w:p>
    <w:p w:rsidRPr="007D6447" w:rsidR="004727DE" w:rsidP="70384F0A" w:rsidRDefault="004727DE" w14:paraId="06460104" w14:textId="6C116C80">
      <w:pPr>
        <w:pStyle w:val="ListParagraph"/>
        <w:numPr>
          <w:ilvl w:val="0"/>
          <w:numId w:val="13"/>
        </w:numPr>
        <w:spacing w:line="240" w:lineRule="auto"/>
        <w:rPr>
          <w:rFonts w:ascii="Calibri" w:hAnsi="Calibri" w:eastAsia="Calibri" w:cs="Calibri" w:asciiTheme="minorAscii" w:hAnsiTheme="minorAscii" w:eastAsiaTheme="minorAscii" w:cstheme="minorAscii"/>
          <w:b w:val="1"/>
          <w:bCs w:val="1"/>
          <w:sz w:val="22"/>
          <w:szCs w:val="22"/>
          <w:u w:val="single"/>
          <w:lang w:val="en-GB"/>
        </w:rPr>
      </w:pPr>
      <w:r w:rsidRPr="70384F0A" w:rsidR="004727DE">
        <w:rPr>
          <w:rFonts w:ascii="Calibri" w:hAnsi="Calibri" w:eastAsia="Calibri" w:cs="Calibri" w:asciiTheme="minorAscii" w:hAnsiTheme="minorAscii" w:eastAsiaTheme="minorAscii" w:cstheme="minorAscii"/>
          <w:b w:val="1"/>
          <w:bCs w:val="1"/>
          <w:sz w:val="22"/>
          <w:szCs w:val="22"/>
          <w:u w:val="single"/>
          <w:lang w:val="en-GB"/>
        </w:rPr>
        <w:t>Physical Intervention and Restraint</w:t>
      </w:r>
    </w:p>
    <w:p w:rsidRPr="007D6447" w:rsidR="4C013057" w:rsidP="70384F0A" w:rsidRDefault="4C013057" w14:paraId="0F495CA7" w14:textId="648A4DF6">
      <w:pPr>
        <w:pStyle w:val="ListParagraph"/>
        <w:spacing w:line="240" w:lineRule="auto"/>
        <w:ind w:left="720"/>
        <w:rPr>
          <w:rFonts w:ascii="Calibri" w:hAnsi="Calibri" w:eastAsia="Calibri" w:cs="Calibri" w:asciiTheme="minorAscii" w:hAnsiTheme="minorAscii" w:eastAsiaTheme="minorAscii" w:cstheme="minorAscii"/>
          <w:b w:val="1"/>
          <w:bCs w:val="1"/>
          <w:sz w:val="22"/>
          <w:szCs w:val="22"/>
          <w:u w:val="single"/>
          <w:lang w:val="en-GB"/>
        </w:rPr>
      </w:pPr>
    </w:p>
    <w:p w:rsidR="6D2F5533" w:rsidP="70384F0A" w:rsidRDefault="6D2F5533" w14:paraId="27C1E9B3" w14:textId="1C312C84">
      <w:pPr>
        <w:spacing w:line="240" w:lineRule="auto"/>
        <w:rPr>
          <w:rFonts w:ascii="Calibri" w:hAnsi="Calibri" w:eastAsia="Calibri" w:cs="Calibri" w:asciiTheme="minorAscii" w:hAnsiTheme="minorAscii" w:eastAsiaTheme="minorAscii" w:cstheme="minorAscii"/>
          <w:noProof w:val="0"/>
          <w:sz w:val="22"/>
          <w:szCs w:val="22"/>
          <w:lang w:val="en-GB"/>
        </w:rPr>
      </w:pPr>
      <w:r w:rsidRPr="70384F0A" w:rsidR="6D2F5533">
        <w:rPr>
          <w:rFonts w:ascii="Calibri" w:hAnsi="Calibri" w:eastAsia="Calibri" w:cs="Calibri" w:asciiTheme="minorAscii" w:hAnsiTheme="minorAscii" w:eastAsiaTheme="minorAscii" w:cstheme="minorAscii"/>
          <w:noProof w:val="0"/>
          <w:sz w:val="22"/>
          <w:szCs w:val="22"/>
          <w:lang w:val="en-GB"/>
        </w:rPr>
        <w:t xml:space="preserve">All members of staff are aware of the regulations regarding the use of reasonable force by school staff, as set out in </w:t>
      </w:r>
      <w:r w:rsidRPr="70384F0A" w:rsidR="6D2F5533">
        <w:rPr>
          <w:rFonts w:ascii="Calibri" w:hAnsi="Calibri" w:eastAsia="Calibri" w:cs="Calibri" w:asciiTheme="minorAscii" w:hAnsiTheme="minorAscii" w:eastAsiaTheme="minorAscii" w:cstheme="minorAscii"/>
          <w:i w:val="1"/>
          <w:iCs w:val="1"/>
          <w:noProof w:val="0"/>
          <w:sz w:val="22"/>
          <w:szCs w:val="22"/>
          <w:lang w:val="en-GB"/>
        </w:rPr>
        <w:t>Use of Reasonable Force in Schools: Advice for Headteachers, Staff and Governing Bodies</w:t>
      </w:r>
      <w:r w:rsidRPr="70384F0A" w:rsidR="6D2F5533">
        <w:rPr>
          <w:rFonts w:ascii="Calibri" w:hAnsi="Calibri" w:eastAsia="Calibri" w:cs="Calibri" w:asciiTheme="minorAscii" w:hAnsiTheme="minorAscii" w:eastAsiaTheme="minorAscii" w:cstheme="minorAscii"/>
          <w:noProof w:val="0"/>
          <w:sz w:val="22"/>
          <w:szCs w:val="22"/>
          <w:lang w:val="en-GB"/>
        </w:rPr>
        <w:t xml:space="preserve"> (DfE, 2013).</w:t>
      </w:r>
    </w:p>
    <w:p w:rsidR="6D2F5533" w:rsidP="70384F0A" w:rsidRDefault="6D2F5533" w14:paraId="783F1C9E" w14:textId="6F6BDBD3">
      <w:pPr>
        <w:spacing w:line="240" w:lineRule="auto"/>
        <w:rPr>
          <w:rFonts w:ascii="Calibri" w:hAnsi="Calibri" w:eastAsia="Calibri" w:cs="Calibri" w:asciiTheme="minorAscii" w:hAnsiTheme="minorAscii" w:eastAsiaTheme="minorAscii" w:cstheme="minorAscii"/>
          <w:noProof w:val="0"/>
          <w:sz w:val="22"/>
          <w:szCs w:val="22"/>
          <w:lang w:val="en-GB"/>
        </w:rPr>
      </w:pPr>
      <w:r w:rsidRPr="70384F0A" w:rsidR="6D2F5533">
        <w:rPr>
          <w:rFonts w:ascii="Calibri" w:hAnsi="Calibri" w:eastAsia="Calibri" w:cs="Calibri" w:asciiTheme="minorAscii" w:hAnsiTheme="minorAscii" w:eastAsiaTheme="minorAscii" w:cstheme="minorAscii"/>
          <w:noProof w:val="0"/>
          <w:sz w:val="22"/>
          <w:szCs w:val="22"/>
          <w:lang w:val="en-GB"/>
        </w:rPr>
        <w:t>In line with the school’s Code of Conduct Policy and Safeguarding and Child Protection Policy, staff must never use force as a punishment for behaviour. They may, however, need to intervene physically to restrain a child if they are in danger of hurting themselves or to prevent injury to another child. Use of reasonable force will only ever be used as a last resort, and this will always be reported to parents/carers and recorded on the school’s safeguarding system (My Concern). The actions that staff will take in these circumstances are in line with government guidelines on the restraint of children (DfE, 2013).</w:t>
      </w:r>
    </w:p>
    <w:p w:rsidR="6D2F5533" w:rsidP="70384F0A" w:rsidRDefault="6D2F5533" w14:paraId="3508B86F" w14:textId="72E472CE">
      <w:pPr>
        <w:spacing w:line="240" w:lineRule="auto"/>
        <w:rPr>
          <w:rFonts w:ascii="Calibri" w:hAnsi="Calibri" w:eastAsia="Calibri" w:cs="Calibri" w:asciiTheme="minorAscii" w:hAnsiTheme="minorAscii" w:eastAsiaTheme="minorAscii" w:cstheme="minorAscii"/>
          <w:noProof w:val="0"/>
          <w:sz w:val="22"/>
          <w:szCs w:val="22"/>
          <w:lang w:val="en-GB"/>
        </w:rPr>
      </w:pPr>
      <w:r w:rsidRPr="70384F0A" w:rsidR="6D2F5533">
        <w:rPr>
          <w:rFonts w:ascii="Calibri" w:hAnsi="Calibri" w:eastAsia="Calibri" w:cs="Calibri" w:asciiTheme="minorAscii" w:hAnsiTheme="minorAscii" w:eastAsiaTheme="minorAscii" w:cstheme="minorAscii"/>
          <w:noProof w:val="0"/>
          <w:sz w:val="22"/>
          <w:szCs w:val="22"/>
          <w:lang w:val="en-GB"/>
        </w:rPr>
        <w:t>Bassingbourn Community Primary School is a no touch/contact school, and physical intervention will always be a last resort following the exhaustion of all appropriate non-contact regulation strategies suitable for each pupil. All staff members are trained in Cambridge Therapeutic Thinking approaches, which focus on de-escalation strategies and restoration.</w:t>
      </w:r>
    </w:p>
    <w:p w:rsidR="667D1DE9" w:rsidP="70384F0A" w:rsidRDefault="667D1DE9" w14:paraId="3B6F16C2" w14:textId="4B2D1129">
      <w:pPr>
        <w:spacing w:line="240" w:lineRule="auto"/>
        <w:rPr>
          <w:rFonts w:ascii="Calibri" w:hAnsi="Calibri" w:eastAsia="Calibri" w:cs="Calibri" w:asciiTheme="minorAscii" w:hAnsiTheme="minorAscii" w:eastAsiaTheme="minorAscii" w:cstheme="minorAscii"/>
          <w:sz w:val="22"/>
          <w:szCs w:val="22"/>
        </w:rPr>
      </w:pPr>
    </w:p>
    <w:p w:rsidR="465F7E7C" w:rsidP="70384F0A" w:rsidRDefault="465F7E7C" w14:paraId="494F4223" w14:textId="70A19815">
      <w:pPr>
        <w:pStyle w:val="ListParagraph"/>
        <w:numPr>
          <w:ilvl w:val="0"/>
          <w:numId w:val="13"/>
        </w:numPr>
        <w:spacing w:line="240" w:lineRule="auto"/>
        <w:rPr>
          <w:rFonts w:ascii="Calibri" w:hAnsi="Calibri" w:eastAsia="Calibri" w:cs="Calibri" w:asciiTheme="minorAscii" w:hAnsiTheme="minorAscii" w:eastAsiaTheme="minorAscii" w:cstheme="minorAscii"/>
          <w:b w:val="1"/>
          <w:bCs w:val="1"/>
          <w:noProof w:val="0"/>
          <w:sz w:val="22"/>
          <w:szCs w:val="22"/>
          <w:u w:val="single"/>
          <w:lang w:val="en-GB"/>
        </w:rPr>
      </w:pPr>
      <w:r w:rsidRPr="70384F0A" w:rsidR="465F7E7C">
        <w:rPr>
          <w:rFonts w:ascii="Calibri" w:hAnsi="Calibri" w:eastAsia="Calibri" w:cs="Calibri" w:asciiTheme="minorAscii" w:hAnsiTheme="minorAscii" w:eastAsiaTheme="minorAscii" w:cstheme="minorAscii"/>
          <w:b w:val="1"/>
          <w:bCs w:val="1"/>
          <w:noProof w:val="0"/>
          <w:sz w:val="22"/>
          <w:szCs w:val="22"/>
          <w:u w:val="single"/>
          <w:lang w:val="en-GB"/>
        </w:rPr>
        <w:t>Checking Pupils’ Belongings Safely</w:t>
      </w:r>
    </w:p>
    <w:p w:rsidR="4DB7491A" w:rsidP="70384F0A" w:rsidRDefault="4DB7491A" w14:paraId="51E23655" w14:textId="239E9D01">
      <w:pPr>
        <w:pStyle w:val="ListParagraph"/>
        <w:spacing w:line="240" w:lineRule="auto"/>
        <w:ind w:left="720"/>
        <w:rPr>
          <w:rFonts w:ascii="Calibri" w:hAnsi="Calibri" w:eastAsia="Calibri" w:cs="Calibri" w:asciiTheme="minorAscii" w:hAnsiTheme="minorAscii" w:eastAsiaTheme="minorAscii" w:cstheme="minorAscii"/>
          <w:b w:val="1"/>
          <w:bCs w:val="1"/>
          <w:sz w:val="22"/>
          <w:szCs w:val="22"/>
          <w:u w:val="single"/>
          <w:lang w:val="en-GB"/>
        </w:rPr>
      </w:pPr>
      <w:r w:rsidRPr="70384F0A" w:rsidR="4DB7491A">
        <w:rPr>
          <w:rFonts w:ascii="Calibri" w:hAnsi="Calibri" w:eastAsia="Calibri" w:cs="Calibri" w:asciiTheme="minorAscii" w:hAnsiTheme="minorAscii" w:eastAsiaTheme="minorAscii" w:cstheme="minorAscii"/>
          <w:b w:val="1"/>
          <w:bCs w:val="1"/>
          <w:sz w:val="22"/>
          <w:szCs w:val="22"/>
          <w:u w:val="single"/>
          <w:lang w:val="en-GB"/>
        </w:rPr>
        <w:t xml:space="preserve"> </w:t>
      </w:r>
    </w:p>
    <w:p w:rsidRPr="007D6447" w:rsidR="00FC4E84" w:rsidP="70384F0A" w:rsidRDefault="00FC4E84" w14:paraId="55D9B399" w14:textId="5205DFA3">
      <w:pPr>
        <w:spacing w:line="240" w:lineRule="auto"/>
        <w:rPr>
          <w:rFonts w:ascii="Calibri" w:hAnsi="Calibri" w:eastAsia="Calibri" w:cs="Calibri" w:asciiTheme="minorAscii" w:hAnsiTheme="minorAscii" w:eastAsiaTheme="minorAscii" w:cstheme="minorAscii"/>
          <w:sz w:val="22"/>
          <w:szCs w:val="22"/>
        </w:rPr>
      </w:pPr>
      <w:r w:rsidRPr="70384F0A" w:rsidR="00FC4E84">
        <w:rPr>
          <w:rFonts w:ascii="Calibri" w:hAnsi="Calibri" w:eastAsia="Calibri" w:cs="Calibri" w:asciiTheme="minorAscii" w:hAnsiTheme="minorAscii" w:eastAsiaTheme="minorAscii" w:cstheme="minorAscii"/>
          <w:sz w:val="22"/>
          <w:szCs w:val="22"/>
        </w:rPr>
        <w:t>If a member of staff has reasonable grounds to suspect that a pupil is in possession of a banned item, a pupil can be instructed to undergo a search without consent: parental permission or pre-notification is not required. However, only the headteacher, or a member of staff authorised by the headteacher, can carry out a search. Staff are also permitted</w:t>
      </w:r>
      <w:r w:rsidRPr="70384F0A" w:rsidR="00113EA3">
        <w:rPr>
          <w:rFonts w:ascii="Calibri" w:hAnsi="Calibri" w:eastAsia="Calibri" w:cs="Calibri" w:asciiTheme="minorAscii" w:hAnsiTheme="minorAscii" w:eastAsiaTheme="minorAscii" w:cstheme="minorAscii"/>
          <w:sz w:val="22"/>
          <w:szCs w:val="22"/>
        </w:rPr>
        <w:t xml:space="preserve"> </w:t>
      </w:r>
      <w:r w:rsidRPr="70384F0A" w:rsidR="00FC4E84">
        <w:rPr>
          <w:rFonts w:ascii="Calibri" w:hAnsi="Calibri" w:eastAsia="Calibri" w:cs="Calibri" w:asciiTheme="minorAscii" w:hAnsiTheme="minorAscii" w:eastAsiaTheme="minorAscii" w:cstheme="minorAscii"/>
          <w:sz w:val="22"/>
          <w:szCs w:val="22"/>
        </w:rPr>
        <w:t>to examine data files held on personal devices during a search, with the authorisation of the headteacher.</w:t>
      </w:r>
    </w:p>
    <w:p w:rsidRPr="007D6447" w:rsidR="00FC4E84" w:rsidP="70384F0A" w:rsidRDefault="00FC4E84" w14:paraId="1BCBE833" w14:textId="77777777">
      <w:pPr>
        <w:spacing w:line="240" w:lineRule="auto"/>
        <w:rPr>
          <w:rFonts w:ascii="Calibri" w:hAnsi="Calibri" w:eastAsia="Calibri" w:cs="Calibri" w:asciiTheme="minorAscii" w:hAnsiTheme="minorAscii" w:eastAsiaTheme="minorAscii" w:cstheme="minorAscii"/>
          <w:sz w:val="22"/>
          <w:szCs w:val="22"/>
        </w:rPr>
      </w:pPr>
      <w:r w:rsidRPr="70384F0A" w:rsidR="00FC4E84">
        <w:rPr>
          <w:rFonts w:ascii="Calibri" w:hAnsi="Calibri" w:eastAsia="Calibri" w:cs="Calibri" w:asciiTheme="minorAscii" w:hAnsiTheme="minorAscii" w:eastAsiaTheme="minorAscii" w:cstheme="minorAscii"/>
          <w:sz w:val="22"/>
          <w:szCs w:val="22"/>
        </w:rPr>
        <w:t>Prohibited items include:</w:t>
      </w:r>
    </w:p>
    <w:p w:rsidRPr="007D6447" w:rsidR="00FC4E84" w:rsidP="70384F0A" w:rsidRDefault="00FC4E84" w14:paraId="7897AA6A" w14:textId="542848A4">
      <w:pPr>
        <w:pStyle w:val="ListParagraph"/>
        <w:numPr>
          <w:ilvl w:val="0"/>
          <w:numId w:val="48"/>
        </w:numPr>
        <w:spacing w:line="240" w:lineRule="auto"/>
        <w:rPr>
          <w:rFonts w:ascii="Calibri" w:hAnsi="Calibri" w:eastAsia="Calibri" w:cs="Calibri" w:asciiTheme="minorAscii" w:hAnsiTheme="minorAscii" w:eastAsiaTheme="minorAscii" w:cstheme="minorAscii"/>
          <w:sz w:val="22"/>
          <w:szCs w:val="22"/>
          <w:lang w:val="en-GB"/>
        </w:rPr>
      </w:pPr>
      <w:r w:rsidRPr="70384F0A" w:rsidR="00FC4E84">
        <w:rPr>
          <w:rFonts w:ascii="Calibri" w:hAnsi="Calibri" w:eastAsia="Calibri" w:cs="Calibri" w:asciiTheme="minorAscii" w:hAnsiTheme="minorAscii" w:eastAsiaTheme="minorAscii" w:cstheme="minorAscii"/>
          <w:sz w:val="22"/>
          <w:szCs w:val="22"/>
          <w:lang w:val="en-GB"/>
        </w:rPr>
        <w:t>Knives and weapons</w:t>
      </w:r>
    </w:p>
    <w:p w:rsidRPr="007D6447" w:rsidR="00FC4E84" w:rsidP="70384F0A" w:rsidRDefault="00FC4E84" w14:paraId="6D71A60E" w14:textId="44D16776">
      <w:pPr>
        <w:pStyle w:val="ListParagraph"/>
        <w:numPr>
          <w:ilvl w:val="0"/>
          <w:numId w:val="48"/>
        </w:numPr>
        <w:spacing w:line="240" w:lineRule="auto"/>
        <w:rPr>
          <w:rFonts w:ascii="Calibri" w:hAnsi="Calibri" w:eastAsia="Calibri" w:cs="Calibri" w:asciiTheme="minorAscii" w:hAnsiTheme="minorAscii" w:eastAsiaTheme="minorAscii" w:cstheme="minorAscii"/>
          <w:sz w:val="22"/>
          <w:szCs w:val="22"/>
          <w:lang w:val="en-GB"/>
        </w:rPr>
      </w:pPr>
      <w:r w:rsidRPr="70384F0A" w:rsidR="00FC4E84">
        <w:rPr>
          <w:rFonts w:ascii="Calibri" w:hAnsi="Calibri" w:eastAsia="Calibri" w:cs="Calibri" w:asciiTheme="minorAscii" w:hAnsiTheme="minorAscii" w:eastAsiaTheme="minorAscii" w:cstheme="minorAscii"/>
          <w:sz w:val="22"/>
          <w:szCs w:val="22"/>
          <w:lang w:val="en-GB"/>
        </w:rPr>
        <w:t>Alcohol</w:t>
      </w:r>
    </w:p>
    <w:p w:rsidRPr="007D6447" w:rsidR="00FC4E84" w:rsidP="70384F0A" w:rsidRDefault="00FC4E84" w14:paraId="3BFC6989" w14:textId="30030151">
      <w:pPr>
        <w:pStyle w:val="ListParagraph"/>
        <w:numPr>
          <w:ilvl w:val="0"/>
          <w:numId w:val="48"/>
        </w:numPr>
        <w:spacing w:line="240" w:lineRule="auto"/>
        <w:rPr>
          <w:rFonts w:ascii="Calibri" w:hAnsi="Calibri" w:eastAsia="Calibri" w:cs="Calibri" w:asciiTheme="minorAscii" w:hAnsiTheme="minorAscii" w:eastAsiaTheme="minorAscii" w:cstheme="minorAscii"/>
          <w:sz w:val="22"/>
          <w:szCs w:val="22"/>
          <w:lang w:val="en-GB"/>
        </w:rPr>
      </w:pPr>
      <w:r w:rsidRPr="70384F0A" w:rsidR="00FC4E84">
        <w:rPr>
          <w:rFonts w:ascii="Calibri" w:hAnsi="Calibri" w:eastAsia="Calibri" w:cs="Calibri" w:asciiTheme="minorAscii" w:hAnsiTheme="minorAscii" w:eastAsiaTheme="minorAscii" w:cstheme="minorAscii"/>
          <w:sz w:val="22"/>
          <w:szCs w:val="22"/>
          <w:lang w:val="en-GB"/>
        </w:rPr>
        <w:t>Illegal drugs</w:t>
      </w:r>
    </w:p>
    <w:p w:rsidRPr="007D6447" w:rsidR="00FC4E84" w:rsidP="70384F0A" w:rsidRDefault="00FC4E84" w14:paraId="5D698FC0" w14:textId="6E949D1C">
      <w:pPr>
        <w:pStyle w:val="ListParagraph"/>
        <w:numPr>
          <w:ilvl w:val="0"/>
          <w:numId w:val="48"/>
        </w:numPr>
        <w:spacing w:line="240" w:lineRule="auto"/>
        <w:rPr>
          <w:rFonts w:ascii="Calibri" w:hAnsi="Calibri" w:eastAsia="Calibri" w:cs="Calibri" w:asciiTheme="minorAscii" w:hAnsiTheme="minorAscii" w:eastAsiaTheme="minorAscii" w:cstheme="minorAscii"/>
          <w:sz w:val="22"/>
          <w:szCs w:val="22"/>
          <w:lang w:val="en-GB"/>
        </w:rPr>
      </w:pPr>
      <w:r w:rsidRPr="70384F0A" w:rsidR="00FC4E84">
        <w:rPr>
          <w:rFonts w:ascii="Calibri" w:hAnsi="Calibri" w:eastAsia="Calibri" w:cs="Calibri" w:asciiTheme="minorAscii" w:hAnsiTheme="minorAscii" w:eastAsiaTheme="minorAscii" w:cstheme="minorAscii"/>
          <w:sz w:val="22"/>
          <w:szCs w:val="22"/>
          <w:lang w:val="en-GB"/>
        </w:rPr>
        <w:t>Stolen items</w:t>
      </w:r>
    </w:p>
    <w:p w:rsidRPr="007D6447" w:rsidR="00FC4E84" w:rsidP="70384F0A" w:rsidRDefault="00FC4E84" w14:paraId="35BC9091" w14:textId="1F157AB0">
      <w:pPr>
        <w:pStyle w:val="ListParagraph"/>
        <w:numPr>
          <w:ilvl w:val="0"/>
          <w:numId w:val="48"/>
        </w:numPr>
        <w:spacing w:line="240" w:lineRule="auto"/>
        <w:rPr>
          <w:rFonts w:ascii="Calibri" w:hAnsi="Calibri" w:eastAsia="Calibri" w:cs="Calibri" w:asciiTheme="minorAscii" w:hAnsiTheme="minorAscii" w:eastAsiaTheme="minorAscii" w:cstheme="minorAscii"/>
          <w:sz w:val="22"/>
          <w:szCs w:val="22"/>
          <w:lang w:val="en-GB"/>
        </w:rPr>
      </w:pPr>
      <w:r w:rsidRPr="70384F0A" w:rsidR="00FC4E84">
        <w:rPr>
          <w:rFonts w:ascii="Calibri" w:hAnsi="Calibri" w:eastAsia="Calibri" w:cs="Calibri" w:asciiTheme="minorAscii" w:hAnsiTheme="minorAscii" w:eastAsiaTheme="minorAscii" w:cstheme="minorAscii"/>
          <w:sz w:val="22"/>
          <w:szCs w:val="22"/>
          <w:lang w:val="en-GB"/>
        </w:rPr>
        <w:t xml:space="preserve">Tobacco and other related smoking items (e.g. </w:t>
      </w:r>
      <w:bookmarkStart w:name="_Int_RyIEut9X" w:id="3"/>
      <w:r w:rsidRPr="70384F0A" w:rsidR="00FC4E84">
        <w:rPr>
          <w:rFonts w:ascii="Calibri" w:hAnsi="Calibri" w:eastAsia="Calibri" w:cs="Calibri" w:asciiTheme="minorAscii" w:hAnsiTheme="minorAscii" w:eastAsiaTheme="minorAscii" w:cstheme="minorAscii"/>
          <w:sz w:val="22"/>
          <w:szCs w:val="22"/>
          <w:lang w:val="en-GB"/>
        </w:rPr>
        <w:t>vapes</w:t>
      </w:r>
      <w:bookmarkEnd w:id="3"/>
      <w:r w:rsidRPr="70384F0A" w:rsidR="00FC4E84">
        <w:rPr>
          <w:rFonts w:ascii="Calibri" w:hAnsi="Calibri" w:eastAsia="Calibri" w:cs="Calibri" w:asciiTheme="minorAscii" w:hAnsiTheme="minorAscii" w:eastAsiaTheme="minorAscii" w:cstheme="minorAscii"/>
          <w:sz w:val="22"/>
          <w:szCs w:val="22"/>
          <w:lang w:val="en-GB"/>
        </w:rPr>
        <w:t xml:space="preserve">, </w:t>
      </w:r>
      <w:r w:rsidRPr="70384F0A" w:rsidR="7591B716">
        <w:rPr>
          <w:rFonts w:ascii="Calibri" w:hAnsi="Calibri" w:eastAsia="Calibri" w:cs="Calibri" w:asciiTheme="minorAscii" w:hAnsiTheme="minorAscii" w:eastAsiaTheme="minorAscii" w:cstheme="minorAscii"/>
          <w:sz w:val="22"/>
          <w:szCs w:val="22"/>
          <w:lang w:val="en-GB"/>
        </w:rPr>
        <w:t>lighters,</w:t>
      </w:r>
      <w:r w:rsidRPr="70384F0A" w:rsidR="00FC4E84">
        <w:rPr>
          <w:rFonts w:ascii="Calibri" w:hAnsi="Calibri" w:eastAsia="Calibri" w:cs="Calibri" w:asciiTheme="minorAscii" w:hAnsiTheme="minorAscii" w:eastAsiaTheme="minorAscii" w:cstheme="minorAscii"/>
          <w:sz w:val="22"/>
          <w:szCs w:val="22"/>
          <w:lang w:val="en-GB"/>
        </w:rPr>
        <w:t xml:space="preserve"> etc.)</w:t>
      </w:r>
    </w:p>
    <w:p w:rsidRPr="007D6447" w:rsidR="00FC4E84" w:rsidP="70384F0A" w:rsidRDefault="00FC4E84" w14:paraId="1E02E006" w14:textId="26D4A830">
      <w:pPr>
        <w:pStyle w:val="ListParagraph"/>
        <w:numPr>
          <w:ilvl w:val="0"/>
          <w:numId w:val="48"/>
        </w:numPr>
        <w:spacing w:line="240" w:lineRule="auto"/>
        <w:rPr>
          <w:rFonts w:ascii="Calibri" w:hAnsi="Calibri" w:eastAsia="Calibri" w:cs="Calibri" w:asciiTheme="minorAscii" w:hAnsiTheme="minorAscii" w:eastAsiaTheme="minorAscii" w:cstheme="minorAscii"/>
          <w:sz w:val="22"/>
          <w:szCs w:val="22"/>
          <w:lang w:val="en-GB"/>
        </w:rPr>
      </w:pPr>
      <w:r w:rsidRPr="70384F0A" w:rsidR="00FC4E84">
        <w:rPr>
          <w:rFonts w:ascii="Calibri" w:hAnsi="Calibri" w:eastAsia="Calibri" w:cs="Calibri" w:asciiTheme="minorAscii" w:hAnsiTheme="minorAscii" w:eastAsiaTheme="minorAscii" w:cstheme="minorAscii"/>
          <w:sz w:val="22"/>
          <w:szCs w:val="22"/>
          <w:lang w:val="en-GB"/>
        </w:rPr>
        <w:t>Fireworks</w:t>
      </w:r>
    </w:p>
    <w:p w:rsidRPr="007D6447" w:rsidR="00FC4E84" w:rsidP="70384F0A" w:rsidRDefault="00FC4E84" w14:paraId="6F58F562" w14:textId="0BBC61DE">
      <w:pPr>
        <w:pStyle w:val="ListParagraph"/>
        <w:numPr>
          <w:ilvl w:val="0"/>
          <w:numId w:val="48"/>
        </w:numPr>
        <w:spacing w:line="240" w:lineRule="auto"/>
        <w:rPr>
          <w:rFonts w:ascii="Calibri" w:hAnsi="Calibri" w:eastAsia="Calibri" w:cs="Calibri" w:asciiTheme="minorAscii" w:hAnsiTheme="minorAscii" w:eastAsiaTheme="minorAscii" w:cstheme="minorAscii"/>
          <w:sz w:val="22"/>
          <w:szCs w:val="22"/>
          <w:lang w:val="en-GB"/>
        </w:rPr>
      </w:pPr>
      <w:r w:rsidRPr="70384F0A" w:rsidR="00FC4E84">
        <w:rPr>
          <w:rFonts w:ascii="Calibri" w:hAnsi="Calibri" w:eastAsia="Calibri" w:cs="Calibri" w:asciiTheme="minorAscii" w:hAnsiTheme="minorAscii" w:eastAsiaTheme="minorAscii" w:cstheme="minorAscii"/>
          <w:sz w:val="22"/>
          <w:szCs w:val="22"/>
          <w:lang w:val="en-GB"/>
        </w:rPr>
        <w:t>Pornographic images</w:t>
      </w:r>
    </w:p>
    <w:p w:rsidRPr="007D6447" w:rsidR="00FC4E84" w:rsidP="70384F0A" w:rsidRDefault="00FC4E84" w14:paraId="71AC0616" w14:textId="65AD0E13">
      <w:pPr>
        <w:pStyle w:val="ListParagraph"/>
        <w:numPr>
          <w:ilvl w:val="0"/>
          <w:numId w:val="48"/>
        </w:numPr>
        <w:spacing w:line="240" w:lineRule="auto"/>
        <w:rPr>
          <w:rFonts w:ascii="Calibri" w:hAnsi="Calibri" w:eastAsia="Calibri" w:cs="Calibri" w:asciiTheme="minorAscii" w:hAnsiTheme="minorAscii" w:eastAsiaTheme="minorAscii" w:cstheme="minorAscii"/>
          <w:sz w:val="22"/>
          <w:szCs w:val="22"/>
          <w:lang w:val="en-GB"/>
        </w:rPr>
      </w:pPr>
      <w:r w:rsidRPr="70384F0A" w:rsidR="00FC4E84">
        <w:rPr>
          <w:rFonts w:ascii="Calibri" w:hAnsi="Calibri" w:eastAsia="Calibri" w:cs="Calibri" w:asciiTheme="minorAscii" w:hAnsiTheme="minorAscii" w:eastAsiaTheme="minorAscii" w:cstheme="minorAscii"/>
          <w:sz w:val="22"/>
          <w:szCs w:val="22"/>
          <w:lang w:val="en-GB"/>
        </w:rPr>
        <w:t>Any item that has been or is likely to be used to commit an offence, cause personal injury or damage to school property.</w:t>
      </w:r>
    </w:p>
    <w:p w:rsidRPr="007D6447" w:rsidR="005F46BF" w:rsidP="70384F0A" w:rsidRDefault="00FC4E84" w14:paraId="0D164C50" w14:textId="2C0C573C">
      <w:pPr>
        <w:spacing w:line="240" w:lineRule="auto"/>
        <w:rPr>
          <w:rFonts w:ascii="Calibri" w:hAnsi="Calibri" w:eastAsia="Calibri" w:cs="Calibri" w:asciiTheme="minorAscii" w:hAnsiTheme="minorAscii" w:eastAsiaTheme="minorAscii" w:cstheme="minorAscii"/>
          <w:sz w:val="22"/>
          <w:szCs w:val="22"/>
        </w:rPr>
      </w:pPr>
      <w:r w:rsidRPr="70384F0A" w:rsidR="00FC4E84">
        <w:rPr>
          <w:rFonts w:ascii="Calibri" w:hAnsi="Calibri" w:eastAsia="Calibri" w:cs="Calibri" w:asciiTheme="minorAscii" w:hAnsiTheme="minorAscii" w:eastAsiaTheme="minorAscii" w:cstheme="minorAscii"/>
          <w:sz w:val="22"/>
          <w:szCs w:val="22"/>
        </w:rPr>
        <w:t>Searching and screening of pupils is conducted in line with the guidance Searching, Screening and Confiscation: Advice for Schools (DfE, 2022).</w:t>
      </w:r>
    </w:p>
    <w:p w:rsidRPr="007D6447" w:rsidR="4C013057" w:rsidP="70384F0A" w:rsidRDefault="4C013057" w14:paraId="0F0E8555" w14:textId="3F65D337">
      <w:pPr>
        <w:spacing w:line="240" w:lineRule="auto"/>
        <w:rPr>
          <w:rFonts w:ascii="Calibri" w:hAnsi="Calibri" w:eastAsia="Calibri" w:cs="Calibri" w:asciiTheme="minorAscii" w:hAnsiTheme="minorAscii" w:eastAsiaTheme="minorAscii" w:cstheme="minorAscii"/>
          <w:color w:val="000000" w:themeColor="text1"/>
          <w:sz w:val="22"/>
          <w:szCs w:val="22"/>
        </w:rPr>
      </w:pPr>
    </w:p>
    <w:p w:rsidRPr="007D6447" w:rsidR="00A91845" w:rsidP="70384F0A" w:rsidRDefault="00F750C9" w14:paraId="64FE98D1" w14:textId="369E6ACE">
      <w:pPr>
        <w:pStyle w:val="ListParagraph"/>
        <w:numPr>
          <w:ilvl w:val="0"/>
          <w:numId w:val="13"/>
        </w:numPr>
        <w:spacing w:line="240" w:lineRule="auto"/>
        <w:rPr>
          <w:rFonts w:ascii="Calibri" w:hAnsi="Calibri" w:eastAsia="Calibri" w:cs="Calibri" w:asciiTheme="minorAscii" w:hAnsiTheme="minorAscii" w:eastAsiaTheme="minorAscii" w:cstheme="minorAscii"/>
          <w:b w:val="1"/>
          <w:bCs w:val="1"/>
          <w:sz w:val="22"/>
          <w:szCs w:val="22"/>
          <w:u w:val="single"/>
          <w:lang w:val="en-GB"/>
        </w:rPr>
      </w:pPr>
      <w:r w:rsidRPr="70384F0A" w:rsidR="00F750C9">
        <w:rPr>
          <w:rFonts w:ascii="Calibri" w:hAnsi="Calibri" w:eastAsia="Calibri" w:cs="Calibri" w:asciiTheme="minorAscii" w:hAnsiTheme="minorAscii" w:eastAsiaTheme="minorAscii" w:cstheme="minorAscii"/>
          <w:b w:val="1"/>
          <w:bCs w:val="1"/>
          <w:sz w:val="22"/>
          <w:szCs w:val="22"/>
          <w:u w:val="single"/>
          <w:lang w:val="en-GB"/>
        </w:rPr>
        <w:t xml:space="preserve">How we aim to respond to behaviour </w:t>
      </w:r>
    </w:p>
    <w:p w:rsidRPr="007D6447" w:rsidR="4C013057" w:rsidP="70384F0A" w:rsidRDefault="4C013057" w14:paraId="2C921495" w14:textId="215EB3AD">
      <w:pPr>
        <w:spacing w:line="240" w:lineRule="auto"/>
        <w:rPr>
          <w:rFonts w:ascii="Calibri" w:hAnsi="Calibri" w:eastAsia="Calibri" w:cs="Calibri" w:asciiTheme="minorAscii" w:hAnsiTheme="minorAscii" w:eastAsiaTheme="minorAscii" w:cstheme="minorAscii"/>
          <w:b w:val="1"/>
          <w:bCs w:val="1"/>
          <w:sz w:val="22"/>
          <w:szCs w:val="22"/>
          <w:u w:val="single"/>
        </w:rPr>
      </w:pPr>
    </w:p>
    <w:p w:rsidRPr="007D6447" w:rsidR="00672C6E" w:rsidP="70384F0A" w:rsidRDefault="00672C6E" w14:paraId="173756F4" w14:textId="3FAB8A48">
      <w:pPr>
        <w:spacing w:line="240" w:lineRule="auto"/>
        <w:rPr>
          <w:rFonts w:ascii="Calibri" w:hAnsi="Calibri" w:eastAsia="Calibri" w:cs="Calibri" w:asciiTheme="minorAscii" w:hAnsiTheme="minorAscii" w:eastAsiaTheme="minorAscii" w:cstheme="minorAscii"/>
          <w:sz w:val="22"/>
          <w:szCs w:val="22"/>
        </w:rPr>
      </w:pPr>
      <w:r w:rsidRPr="70384F0A" w:rsidR="00672C6E">
        <w:rPr>
          <w:rFonts w:ascii="Calibri" w:hAnsi="Calibri" w:eastAsia="Calibri" w:cs="Calibri" w:asciiTheme="minorAscii" w:hAnsiTheme="minorAscii" w:eastAsiaTheme="minorAscii" w:cstheme="minorAscii"/>
          <w:sz w:val="22"/>
          <w:szCs w:val="22"/>
        </w:rPr>
        <w:t xml:space="preserve">In line with the CTT strategy Bassingbourn Community Primary school, separate </w:t>
      </w:r>
      <w:r w:rsidRPr="70384F0A" w:rsidR="00E258D4">
        <w:rPr>
          <w:rFonts w:ascii="Calibri" w:hAnsi="Calibri" w:eastAsia="Calibri" w:cs="Calibri" w:asciiTheme="minorAscii" w:hAnsiTheme="minorAscii" w:eastAsiaTheme="minorAscii" w:cstheme="minorAscii"/>
          <w:sz w:val="22"/>
          <w:szCs w:val="22"/>
        </w:rPr>
        <w:t xml:space="preserve">behaviour into three different categories (as listed below). </w:t>
      </w:r>
      <w:r w:rsidRPr="70384F0A" w:rsidR="000C0FFD">
        <w:rPr>
          <w:rFonts w:ascii="Calibri" w:hAnsi="Calibri" w:eastAsia="Calibri" w:cs="Calibri" w:asciiTheme="minorAscii" w:hAnsiTheme="minorAscii" w:eastAsiaTheme="minorAscii" w:cstheme="minorAscii"/>
          <w:sz w:val="22"/>
          <w:szCs w:val="22"/>
        </w:rPr>
        <w:t xml:space="preserve">The response to each behaviour is dependent on the type of behaviour displayed by the pupil and the context of the behaviour. </w:t>
      </w:r>
      <w:r w:rsidRPr="70384F0A" w:rsidR="00963282">
        <w:rPr>
          <w:rFonts w:ascii="Calibri" w:hAnsi="Calibri" w:eastAsia="Calibri" w:cs="Calibri" w:asciiTheme="minorAscii" w:hAnsiTheme="minorAscii" w:eastAsiaTheme="minorAscii" w:cstheme="minorAscii"/>
          <w:sz w:val="22"/>
          <w:szCs w:val="22"/>
        </w:rPr>
        <w:t xml:space="preserve">It is important for all staff to treat each behaviour event on a </w:t>
      </w:r>
      <w:r w:rsidRPr="70384F0A" w:rsidR="00623056">
        <w:rPr>
          <w:rFonts w:ascii="Calibri" w:hAnsi="Calibri" w:eastAsia="Calibri" w:cs="Calibri" w:asciiTheme="minorAscii" w:hAnsiTheme="minorAscii" w:eastAsiaTheme="minorAscii" w:cstheme="minorAscii"/>
          <w:sz w:val="22"/>
          <w:szCs w:val="22"/>
        </w:rPr>
        <w:t>case-by-case</w:t>
      </w:r>
      <w:r w:rsidRPr="70384F0A" w:rsidR="00963282">
        <w:rPr>
          <w:rFonts w:ascii="Calibri" w:hAnsi="Calibri" w:eastAsia="Calibri" w:cs="Calibri" w:asciiTheme="minorAscii" w:hAnsiTheme="minorAscii" w:eastAsiaTheme="minorAscii" w:cstheme="minorAscii"/>
          <w:sz w:val="22"/>
          <w:szCs w:val="22"/>
        </w:rPr>
        <w:t xml:space="preserve"> basis, to ensure that priority of responding to the behaviour remains </w:t>
      </w:r>
      <w:r w:rsidRPr="70384F0A" w:rsidR="00B87346">
        <w:rPr>
          <w:rFonts w:ascii="Calibri" w:hAnsi="Calibri" w:eastAsia="Calibri" w:cs="Calibri" w:asciiTheme="minorAscii" w:hAnsiTheme="minorAscii" w:eastAsiaTheme="minorAscii" w:cstheme="minorAscii"/>
          <w:sz w:val="22"/>
          <w:szCs w:val="22"/>
        </w:rPr>
        <w:t>unpicking the route cause.</w:t>
      </w:r>
    </w:p>
    <w:p w:rsidRPr="007D6447" w:rsidR="4C013057" w:rsidP="70384F0A" w:rsidRDefault="4C013057" w14:paraId="4DF00FF5" w14:textId="58B4398D">
      <w:pPr>
        <w:spacing w:line="240" w:lineRule="auto"/>
        <w:rPr>
          <w:rFonts w:ascii="Calibri" w:hAnsi="Calibri" w:eastAsia="Calibri" w:cs="Calibri" w:asciiTheme="minorAscii" w:hAnsiTheme="minorAscii" w:eastAsiaTheme="minorAscii" w:cstheme="minorAscii"/>
          <w:sz w:val="18"/>
          <w:szCs w:val="18"/>
        </w:rPr>
      </w:pPr>
    </w:p>
    <w:p w:rsidRPr="007D6447" w:rsidR="008C78F1" w:rsidP="70384F0A" w:rsidRDefault="008C78F1" w14:paraId="250F9331" w14:textId="77777777">
      <w:pPr>
        <w:spacing w:line="360" w:lineRule="auto"/>
        <w:rPr>
          <w:rFonts w:ascii="Calibri" w:hAnsi="Calibri" w:eastAsia="Calibri" w:cs="Calibri" w:asciiTheme="minorAscii" w:hAnsiTheme="minorAscii" w:eastAsiaTheme="minorAscii" w:cstheme="minorAscii"/>
          <w:b w:val="1"/>
          <w:bCs w:val="1"/>
          <w:sz w:val="18"/>
          <w:szCs w:val="18"/>
          <w:u w:val="single"/>
        </w:rPr>
      </w:pPr>
    </w:p>
    <w:tbl>
      <w:tblPr>
        <w:tblStyle w:val="TableGrid"/>
        <w:tblW w:w="11340" w:type="dxa"/>
        <w:tblInd w:w="-1139" w:type="dxa"/>
        <w:tblLook w:val="04A0" w:firstRow="1" w:lastRow="0" w:firstColumn="1" w:lastColumn="0" w:noHBand="0" w:noVBand="1"/>
      </w:tblPr>
      <w:tblGrid>
        <w:gridCol w:w="2127"/>
        <w:gridCol w:w="4961"/>
        <w:gridCol w:w="4252"/>
      </w:tblGrid>
      <w:tr w:rsidRPr="007D6447" w:rsidR="0089507F" w:rsidTr="70384F0A" w14:paraId="68F1574E" w14:textId="77777777">
        <w:tc>
          <w:tcPr>
            <w:tcW w:w="2127" w:type="dxa"/>
            <w:tcMar/>
          </w:tcPr>
          <w:p w:rsidRPr="007D6447" w:rsidR="0089507F" w:rsidP="70384F0A" w:rsidRDefault="5512B4E8" w14:paraId="69B0156B" w14:textId="28A68509">
            <w:pPr>
              <w:spacing w:line="360" w:lineRule="auto"/>
              <w:rPr>
                <w:rFonts w:ascii="Calibri" w:hAnsi="Calibri" w:eastAsia="Calibri" w:cs="Calibri" w:asciiTheme="minorAscii" w:hAnsiTheme="minorAscii" w:eastAsiaTheme="minorAscii" w:cstheme="minorAscii"/>
                <w:b w:val="1"/>
                <w:bCs w:val="1"/>
                <w:sz w:val="18"/>
                <w:szCs w:val="18"/>
              </w:rPr>
            </w:pPr>
            <w:r w:rsidRPr="70384F0A" w:rsidR="5512B4E8">
              <w:rPr>
                <w:rFonts w:ascii="Calibri" w:hAnsi="Calibri" w:eastAsia="Calibri" w:cs="Calibri" w:asciiTheme="minorAscii" w:hAnsiTheme="minorAscii" w:eastAsiaTheme="minorAscii" w:cstheme="minorAscii"/>
                <w:b w:val="1"/>
                <w:bCs w:val="1"/>
                <w:sz w:val="18"/>
                <w:szCs w:val="18"/>
              </w:rPr>
              <w:t xml:space="preserve">Type of Behaviour </w:t>
            </w:r>
          </w:p>
        </w:tc>
        <w:tc>
          <w:tcPr>
            <w:tcW w:w="4961" w:type="dxa"/>
            <w:tcMar/>
          </w:tcPr>
          <w:p w:rsidRPr="007D6447" w:rsidR="0089507F" w:rsidP="70384F0A" w:rsidRDefault="5512B4E8" w14:paraId="2332A8E0" w14:textId="755A0B1F">
            <w:pPr>
              <w:spacing w:line="360" w:lineRule="auto"/>
              <w:rPr>
                <w:rFonts w:ascii="Calibri" w:hAnsi="Calibri" w:eastAsia="Calibri" w:cs="Calibri" w:asciiTheme="minorAscii" w:hAnsiTheme="minorAscii" w:eastAsiaTheme="minorAscii" w:cstheme="minorAscii"/>
                <w:b w:val="1"/>
                <w:bCs w:val="1"/>
                <w:sz w:val="18"/>
                <w:szCs w:val="18"/>
              </w:rPr>
            </w:pPr>
            <w:r w:rsidRPr="70384F0A" w:rsidR="5512B4E8">
              <w:rPr>
                <w:rFonts w:ascii="Calibri" w:hAnsi="Calibri" w:eastAsia="Calibri" w:cs="Calibri" w:asciiTheme="minorAscii" w:hAnsiTheme="minorAscii" w:eastAsiaTheme="minorAscii" w:cstheme="minorAscii"/>
                <w:b w:val="1"/>
                <w:bCs w:val="1"/>
                <w:sz w:val="18"/>
                <w:szCs w:val="18"/>
              </w:rPr>
              <w:t xml:space="preserve">Examples of Behaviour </w:t>
            </w:r>
            <w:r w:rsidRPr="70384F0A" w:rsidR="57A24B78">
              <w:rPr>
                <w:rFonts w:ascii="Calibri" w:hAnsi="Calibri" w:eastAsia="Calibri" w:cs="Calibri" w:asciiTheme="minorAscii" w:hAnsiTheme="minorAscii" w:eastAsiaTheme="minorAscii" w:cstheme="minorAscii"/>
                <w:sz w:val="18"/>
                <w:szCs w:val="18"/>
              </w:rPr>
              <w:t>(</w:t>
            </w:r>
            <w:r w:rsidRPr="70384F0A" w:rsidR="57A24B78">
              <w:rPr>
                <w:rFonts w:ascii="Calibri" w:hAnsi="Calibri" w:eastAsia="Calibri" w:cs="Calibri" w:asciiTheme="minorAscii" w:hAnsiTheme="minorAscii" w:eastAsiaTheme="minorAscii" w:cstheme="minorAscii"/>
                <w:i w:val="1"/>
                <w:iCs w:val="1"/>
                <w:sz w:val="18"/>
                <w:szCs w:val="18"/>
              </w:rPr>
              <w:t>But not limited to</w:t>
            </w:r>
            <w:r w:rsidRPr="70384F0A" w:rsidR="57A24B78">
              <w:rPr>
                <w:rFonts w:ascii="Calibri" w:hAnsi="Calibri" w:eastAsia="Calibri" w:cs="Calibri" w:asciiTheme="minorAscii" w:hAnsiTheme="minorAscii" w:eastAsiaTheme="minorAscii" w:cstheme="minorAscii"/>
                <w:sz w:val="18"/>
                <w:szCs w:val="18"/>
              </w:rPr>
              <w:t>)</w:t>
            </w:r>
            <w:r w:rsidRPr="70384F0A" w:rsidR="57A24B78">
              <w:rPr>
                <w:rFonts w:ascii="Calibri" w:hAnsi="Calibri" w:eastAsia="Calibri" w:cs="Calibri" w:asciiTheme="minorAscii" w:hAnsiTheme="minorAscii" w:eastAsiaTheme="minorAscii" w:cstheme="minorAscii"/>
                <w:b w:val="1"/>
                <w:bCs w:val="1"/>
                <w:sz w:val="18"/>
                <w:szCs w:val="18"/>
              </w:rPr>
              <w:t>:</w:t>
            </w:r>
          </w:p>
        </w:tc>
        <w:tc>
          <w:tcPr>
            <w:tcW w:w="4252" w:type="dxa"/>
            <w:tcMar/>
          </w:tcPr>
          <w:p w:rsidRPr="007D6447" w:rsidR="0089507F" w:rsidP="70384F0A" w:rsidRDefault="5512B4E8" w14:paraId="69856EA4" w14:textId="61F1C4E9">
            <w:pPr>
              <w:spacing w:line="360" w:lineRule="auto"/>
              <w:rPr>
                <w:rFonts w:ascii="Calibri" w:hAnsi="Calibri" w:eastAsia="Calibri" w:cs="Calibri" w:asciiTheme="minorAscii" w:hAnsiTheme="minorAscii" w:eastAsiaTheme="minorAscii" w:cstheme="minorAscii"/>
                <w:b w:val="1"/>
                <w:bCs w:val="1"/>
                <w:sz w:val="18"/>
                <w:szCs w:val="18"/>
              </w:rPr>
            </w:pPr>
            <w:r w:rsidRPr="70384F0A" w:rsidR="5512B4E8">
              <w:rPr>
                <w:rFonts w:ascii="Calibri" w:hAnsi="Calibri" w:eastAsia="Calibri" w:cs="Calibri" w:asciiTheme="minorAscii" w:hAnsiTheme="minorAscii" w:eastAsiaTheme="minorAscii" w:cstheme="minorAscii"/>
                <w:b w:val="1"/>
                <w:bCs w:val="1"/>
                <w:sz w:val="18"/>
                <w:szCs w:val="18"/>
              </w:rPr>
              <w:t xml:space="preserve">How we respond to the Behaviour </w:t>
            </w:r>
            <w:r w:rsidRPr="70384F0A" w:rsidR="5C585269">
              <w:rPr>
                <w:rFonts w:ascii="Calibri" w:hAnsi="Calibri" w:eastAsia="Calibri" w:cs="Calibri" w:asciiTheme="minorAscii" w:hAnsiTheme="minorAscii" w:eastAsiaTheme="minorAscii" w:cstheme="minorAscii"/>
                <w:sz w:val="18"/>
                <w:szCs w:val="18"/>
              </w:rPr>
              <w:t>(</w:t>
            </w:r>
            <w:r w:rsidRPr="70384F0A" w:rsidR="5C585269">
              <w:rPr>
                <w:rFonts w:ascii="Calibri" w:hAnsi="Calibri" w:eastAsia="Calibri" w:cs="Calibri" w:asciiTheme="minorAscii" w:hAnsiTheme="minorAscii" w:eastAsiaTheme="minorAscii" w:cstheme="minorAscii"/>
                <w:i w:val="1"/>
                <w:iCs w:val="1"/>
                <w:sz w:val="18"/>
                <w:szCs w:val="18"/>
              </w:rPr>
              <w:t>But not limited to</w:t>
            </w:r>
            <w:r w:rsidRPr="70384F0A" w:rsidR="5C585269">
              <w:rPr>
                <w:rFonts w:ascii="Calibri" w:hAnsi="Calibri" w:eastAsia="Calibri" w:cs="Calibri" w:asciiTheme="minorAscii" w:hAnsiTheme="minorAscii" w:eastAsiaTheme="minorAscii" w:cstheme="minorAscii"/>
                <w:sz w:val="18"/>
                <w:szCs w:val="18"/>
              </w:rPr>
              <w:t>)</w:t>
            </w:r>
            <w:r w:rsidRPr="70384F0A" w:rsidR="5C585269">
              <w:rPr>
                <w:rFonts w:ascii="Calibri" w:hAnsi="Calibri" w:eastAsia="Calibri" w:cs="Calibri" w:asciiTheme="minorAscii" w:hAnsiTheme="minorAscii" w:eastAsiaTheme="minorAscii" w:cstheme="minorAscii"/>
                <w:b w:val="1"/>
                <w:bCs w:val="1"/>
                <w:sz w:val="18"/>
                <w:szCs w:val="18"/>
              </w:rPr>
              <w:t>:</w:t>
            </w:r>
          </w:p>
        </w:tc>
      </w:tr>
      <w:tr w:rsidRPr="007D6447" w:rsidR="0089507F" w:rsidTr="70384F0A" w14:paraId="4953C870" w14:textId="77777777">
        <w:tc>
          <w:tcPr>
            <w:tcW w:w="2127" w:type="dxa"/>
            <w:tcMar/>
          </w:tcPr>
          <w:p w:rsidRPr="007D6447" w:rsidR="0089507F" w:rsidP="70384F0A" w:rsidRDefault="5512B4E8" w14:paraId="0DAF2E2B" w14:textId="49DDE62F">
            <w:pPr>
              <w:spacing w:line="360" w:lineRule="auto"/>
              <w:rPr>
                <w:rFonts w:ascii="Calibri" w:hAnsi="Calibri" w:eastAsia="Calibri" w:cs="Calibri" w:asciiTheme="minorAscii" w:hAnsiTheme="minorAscii" w:eastAsiaTheme="minorAscii" w:cstheme="minorAscii"/>
                <w:sz w:val="16"/>
                <w:szCs w:val="16"/>
              </w:rPr>
            </w:pPr>
            <w:r w:rsidRPr="70384F0A" w:rsidR="5512B4E8">
              <w:rPr>
                <w:rFonts w:ascii="Calibri" w:hAnsi="Calibri" w:eastAsia="Calibri" w:cs="Calibri" w:asciiTheme="minorAscii" w:hAnsiTheme="minorAscii" w:eastAsiaTheme="minorAscii" w:cstheme="minorAscii"/>
                <w:sz w:val="16"/>
                <w:szCs w:val="16"/>
              </w:rPr>
              <w:t xml:space="preserve">Valued Behaviour </w:t>
            </w:r>
          </w:p>
        </w:tc>
        <w:tc>
          <w:tcPr>
            <w:tcW w:w="4961" w:type="dxa"/>
            <w:tcMar/>
          </w:tcPr>
          <w:p w:rsidRPr="007D6447" w:rsidR="003519C1" w:rsidP="70384F0A" w:rsidRDefault="787D6896" w14:paraId="4C553D7B" w14:textId="03471020">
            <w:pPr>
              <w:spacing w:line="360" w:lineRule="auto"/>
              <w:rPr>
                <w:rFonts w:ascii="Calibri" w:hAnsi="Calibri" w:eastAsia="Calibri" w:cs="Calibri" w:asciiTheme="minorAscii" w:hAnsiTheme="minorAscii" w:eastAsiaTheme="minorAscii" w:cstheme="minorAscii"/>
                <w:sz w:val="16"/>
                <w:szCs w:val="16"/>
              </w:rPr>
            </w:pPr>
            <w:r w:rsidRPr="70384F0A" w:rsidR="787D6896">
              <w:rPr>
                <w:rFonts w:ascii="Calibri" w:hAnsi="Calibri" w:eastAsia="Calibri" w:cs="Calibri" w:asciiTheme="minorAscii" w:hAnsiTheme="minorAscii" w:eastAsiaTheme="minorAscii" w:cstheme="minorAscii"/>
                <w:sz w:val="16"/>
                <w:szCs w:val="16"/>
              </w:rPr>
              <w:t xml:space="preserve">As demonstrated in our ‘Whole School Behaviour &amp; Safeguarding Curriculum’, we expect pupils to demonstrate the following valued behaviours in line with their key stage: </w:t>
            </w:r>
          </w:p>
          <w:p w:rsidRPr="007D6447" w:rsidR="003519C1" w:rsidP="70384F0A" w:rsidRDefault="56CBFC27" w14:paraId="593BE48C" w14:textId="169B7624">
            <w:pPr>
              <w:pStyle w:val="Heading2"/>
              <w:spacing w:before="200" w:line="360" w:lineRule="auto"/>
              <w:rPr>
                <w:rFonts w:ascii="Calibri" w:hAnsi="Calibri" w:eastAsia="Calibri" w:cs="Calibri" w:asciiTheme="minorAscii" w:hAnsiTheme="minorAscii" w:eastAsiaTheme="minorAscii" w:cstheme="minorAscii"/>
                <w:b w:val="1"/>
                <w:bCs w:val="1"/>
                <w:color w:val="4F81BD"/>
                <w:sz w:val="16"/>
                <w:szCs w:val="16"/>
              </w:rPr>
            </w:pPr>
            <w:r w:rsidRPr="70384F0A" w:rsidR="56CBFC27">
              <w:rPr>
                <w:rFonts w:ascii="Calibri" w:hAnsi="Calibri" w:eastAsia="Calibri" w:cs="Calibri" w:asciiTheme="minorAscii" w:hAnsiTheme="minorAscii" w:eastAsiaTheme="minorAscii" w:cstheme="minorAscii"/>
                <w:b w:val="1"/>
                <w:bCs w:val="1"/>
                <w:color w:val="4F81BD"/>
                <w:sz w:val="16"/>
                <w:szCs w:val="16"/>
              </w:rPr>
              <w:t>EYFS (Reception)</w:t>
            </w:r>
          </w:p>
          <w:p w:rsidRPr="007D6447" w:rsidR="003519C1" w:rsidP="70384F0A" w:rsidRDefault="56CBFC27" w14:paraId="18431B3F" w14:textId="7FF0C3FC">
            <w:pPr>
              <w:pStyle w:val="Heading3"/>
              <w:spacing w:before="200" w:line="360" w:lineRule="auto"/>
              <w:rPr>
                <w:rFonts w:ascii="Calibri" w:hAnsi="Calibri" w:eastAsia="Calibri" w:cs="Calibri" w:asciiTheme="minorAscii" w:hAnsiTheme="minorAscii" w:eastAsiaTheme="minorAscii" w:cstheme="minorAscii"/>
                <w:b w:val="1"/>
                <w:bCs w:val="1"/>
                <w:color w:val="4F81BD"/>
                <w:sz w:val="16"/>
                <w:szCs w:val="16"/>
              </w:rPr>
            </w:pPr>
            <w:r w:rsidRPr="70384F0A" w:rsidR="56CBFC27">
              <w:rPr>
                <w:rFonts w:ascii="Calibri" w:hAnsi="Calibri" w:eastAsia="Calibri" w:cs="Calibri" w:asciiTheme="minorAscii" w:hAnsiTheme="minorAscii" w:eastAsiaTheme="minorAscii" w:cstheme="minorAscii"/>
                <w:b w:val="1"/>
                <w:bCs w:val="1"/>
                <w:color w:val="4F81BD"/>
                <w:sz w:val="16"/>
                <w:szCs w:val="16"/>
              </w:rPr>
              <w:t>Being Safe</w:t>
            </w:r>
          </w:p>
          <w:p w:rsidRPr="007D6447" w:rsidR="003519C1" w:rsidP="70384F0A" w:rsidRDefault="56CBFC27" w14:paraId="28659E99" w14:textId="7B8FC4CD">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Follows classroom routines and safety rules (e.g. lining up, walking indoors)</w:t>
            </w:r>
          </w:p>
          <w:p w:rsidRPr="007D6447" w:rsidR="003519C1" w:rsidP="70384F0A" w:rsidRDefault="56CBFC27" w14:paraId="1640ED35" w14:textId="79346C35">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Keeps hands and feet to self</w:t>
            </w:r>
          </w:p>
          <w:p w:rsidRPr="007D6447" w:rsidR="003519C1" w:rsidP="70384F0A" w:rsidRDefault="56CBFC27" w14:paraId="76DAF18E" w14:textId="71B11C30">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Tells an adult if something feels wrong or someone is hurt</w:t>
            </w:r>
          </w:p>
          <w:p w:rsidRPr="007D6447" w:rsidR="003519C1" w:rsidP="70384F0A" w:rsidRDefault="56CBFC27" w14:paraId="1FEAD676" w14:textId="48573636">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Uses classroom equipment safely</w:t>
            </w:r>
          </w:p>
          <w:p w:rsidRPr="007D6447" w:rsidR="003519C1" w:rsidP="70384F0A" w:rsidRDefault="56CBFC27" w14:paraId="1BF16313" w14:textId="3568057D">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Gives others space when playing and learning</w:t>
            </w:r>
          </w:p>
          <w:p w:rsidRPr="007D6447" w:rsidR="003519C1" w:rsidP="70384F0A" w:rsidRDefault="56CBFC27" w14:paraId="5FF25AAD" w14:textId="3352BF33">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Screens are for learning and fun, but we use them with an adult</w:t>
            </w:r>
          </w:p>
          <w:p w:rsidRPr="007D6447" w:rsidR="003519C1" w:rsidP="70384F0A" w:rsidRDefault="56CBFC27" w14:paraId="56A3ACFA" w14:textId="56D09A9D">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We tell a grown-up if something on a screen makes us feel funny or scared</w:t>
            </w:r>
          </w:p>
          <w:p w:rsidRPr="007D6447" w:rsidR="003519C1" w:rsidP="70384F0A" w:rsidRDefault="56CBFC27" w14:paraId="3107E370" w14:textId="2AD6B9C7">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We always ask permission before using a device or watching something</w:t>
            </w:r>
          </w:p>
          <w:p w:rsidRPr="007D6447" w:rsidR="003519C1" w:rsidP="70384F0A" w:rsidRDefault="56CBFC27" w14:paraId="1359894B" w14:textId="6CFC11D7">
            <w:pPr>
              <w:pStyle w:val="Heading3"/>
              <w:spacing w:before="200" w:line="360" w:lineRule="auto"/>
              <w:rPr>
                <w:rFonts w:ascii="Calibri" w:hAnsi="Calibri" w:eastAsia="Calibri" w:cs="Calibri" w:asciiTheme="minorAscii" w:hAnsiTheme="minorAscii" w:eastAsiaTheme="minorAscii" w:cstheme="minorAscii"/>
                <w:b w:val="1"/>
                <w:bCs w:val="1"/>
                <w:color w:val="4F81BD"/>
                <w:sz w:val="16"/>
                <w:szCs w:val="16"/>
              </w:rPr>
            </w:pPr>
            <w:r w:rsidRPr="70384F0A" w:rsidR="56CBFC27">
              <w:rPr>
                <w:rFonts w:ascii="Calibri" w:hAnsi="Calibri" w:eastAsia="Calibri" w:cs="Calibri" w:asciiTheme="minorAscii" w:hAnsiTheme="minorAscii" w:eastAsiaTheme="minorAscii" w:cstheme="minorAscii"/>
                <w:b w:val="1"/>
                <w:bCs w:val="1"/>
                <w:color w:val="4F81BD"/>
                <w:sz w:val="16"/>
                <w:szCs w:val="16"/>
              </w:rPr>
              <w:t>Being Respectful</w:t>
            </w:r>
          </w:p>
          <w:p w:rsidRPr="007D6447" w:rsidR="003519C1" w:rsidP="70384F0A" w:rsidRDefault="56CBFC27" w14:paraId="5BA07B77" w14:textId="1BDF80D5">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Greets adults and friends with a smile or hello</w:t>
            </w:r>
          </w:p>
          <w:p w:rsidRPr="007D6447" w:rsidR="003519C1" w:rsidP="70384F0A" w:rsidRDefault="56CBFC27" w14:paraId="32991565" w14:textId="32F4E816">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Listens with eyes and ears during carpet time and class discussions</w:t>
            </w:r>
          </w:p>
          <w:p w:rsidRPr="007D6447" w:rsidR="003519C1" w:rsidP="70384F0A" w:rsidRDefault="56CBFC27" w14:paraId="56F9BBD3" w14:textId="37776E6E">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Takes turns when talking or playing</w:t>
            </w:r>
          </w:p>
          <w:p w:rsidRPr="007D6447" w:rsidR="003519C1" w:rsidP="70384F0A" w:rsidRDefault="56CBFC27" w14:paraId="6A81BC61" w14:textId="7B9F32BD">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Uses kind words and gentle hands</w:t>
            </w:r>
          </w:p>
          <w:p w:rsidRPr="007D6447" w:rsidR="003519C1" w:rsidP="70384F0A" w:rsidRDefault="56CBFC27" w14:paraId="5F3C78A9" w14:textId="01767104">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Looks after toys and books</w:t>
            </w:r>
          </w:p>
          <w:p w:rsidRPr="007D6447" w:rsidR="003519C1" w:rsidP="70384F0A" w:rsidRDefault="56CBFC27" w14:paraId="68CCC361" w14:textId="0E546835">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Tries new things and asks for help when needed</w:t>
            </w:r>
          </w:p>
          <w:p w:rsidRPr="007D6447" w:rsidR="003519C1" w:rsidP="70384F0A" w:rsidRDefault="56CBFC27" w14:paraId="6CA17112" w14:textId="0D9EE523">
            <w:pPr>
              <w:pStyle w:val="Heading2"/>
              <w:spacing w:before="200" w:line="360" w:lineRule="auto"/>
              <w:rPr>
                <w:rFonts w:ascii="Calibri" w:hAnsi="Calibri" w:eastAsia="Calibri" w:cs="Calibri" w:asciiTheme="minorAscii" w:hAnsiTheme="minorAscii" w:eastAsiaTheme="minorAscii" w:cstheme="minorAscii"/>
                <w:b w:val="1"/>
                <w:bCs w:val="1"/>
                <w:color w:val="4F81BD"/>
                <w:sz w:val="16"/>
                <w:szCs w:val="16"/>
              </w:rPr>
            </w:pPr>
            <w:r w:rsidRPr="70384F0A" w:rsidR="56CBFC27">
              <w:rPr>
                <w:rFonts w:ascii="Calibri" w:hAnsi="Calibri" w:eastAsia="Calibri" w:cs="Calibri" w:asciiTheme="minorAscii" w:hAnsiTheme="minorAscii" w:eastAsiaTheme="minorAscii" w:cstheme="minorAscii"/>
                <w:b w:val="1"/>
                <w:bCs w:val="1"/>
                <w:color w:val="4F81BD"/>
                <w:sz w:val="16"/>
                <w:szCs w:val="16"/>
              </w:rPr>
              <w:t>Key Stage 1 (Years 1–2)</w:t>
            </w:r>
          </w:p>
          <w:p w:rsidRPr="007D6447" w:rsidR="003519C1" w:rsidP="70384F0A" w:rsidRDefault="56CBFC27" w14:paraId="33396FF4" w14:textId="0E6B5B18">
            <w:pPr>
              <w:pStyle w:val="Heading3"/>
              <w:spacing w:before="200" w:line="360" w:lineRule="auto"/>
              <w:rPr>
                <w:rFonts w:ascii="Calibri" w:hAnsi="Calibri" w:eastAsia="Calibri" w:cs="Calibri" w:asciiTheme="minorAscii" w:hAnsiTheme="minorAscii" w:eastAsiaTheme="minorAscii" w:cstheme="minorAscii"/>
                <w:b w:val="1"/>
                <w:bCs w:val="1"/>
                <w:color w:val="4F81BD"/>
                <w:sz w:val="16"/>
                <w:szCs w:val="16"/>
              </w:rPr>
            </w:pPr>
            <w:r w:rsidRPr="70384F0A" w:rsidR="56CBFC27">
              <w:rPr>
                <w:rFonts w:ascii="Calibri" w:hAnsi="Calibri" w:eastAsia="Calibri" w:cs="Calibri" w:asciiTheme="minorAscii" w:hAnsiTheme="minorAscii" w:eastAsiaTheme="minorAscii" w:cstheme="minorAscii"/>
                <w:b w:val="1"/>
                <w:bCs w:val="1"/>
                <w:color w:val="4F81BD"/>
                <w:sz w:val="16"/>
                <w:szCs w:val="16"/>
              </w:rPr>
              <w:t>Being Safe</w:t>
            </w:r>
          </w:p>
          <w:p w:rsidRPr="007D6447" w:rsidR="003519C1" w:rsidP="70384F0A" w:rsidRDefault="56CBFC27" w14:paraId="72EBFC4C" w14:textId="73E8B768">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Follows instructions the first time and knows why rules keep us safe</w:t>
            </w:r>
          </w:p>
          <w:p w:rsidRPr="007D6447" w:rsidR="003519C1" w:rsidP="70384F0A" w:rsidRDefault="56CBFC27" w14:paraId="13A11F8B" w14:textId="3AD238C2">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Walks safely in school and uses tools properly</w:t>
            </w:r>
          </w:p>
          <w:p w:rsidRPr="007D6447" w:rsidR="003519C1" w:rsidP="70384F0A" w:rsidRDefault="56CBFC27" w14:paraId="79023433" w14:textId="42A6D6B0">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Gives personal space and keeps hands/feet to self</w:t>
            </w:r>
          </w:p>
          <w:p w:rsidRPr="007D6447" w:rsidR="003519C1" w:rsidP="70384F0A" w:rsidRDefault="56CBFC27" w14:paraId="49936E84" w14:textId="17A01E96">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Recognises when to ask for adult help</w:t>
            </w:r>
          </w:p>
          <w:p w:rsidRPr="007D6447" w:rsidR="003519C1" w:rsidP="70384F0A" w:rsidRDefault="56CBFC27" w14:paraId="190F65FF" w14:textId="001BE661">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Moves around school sensibly and safely</w:t>
            </w:r>
          </w:p>
          <w:p w:rsidRPr="007D6447" w:rsidR="003519C1" w:rsidP="70384F0A" w:rsidRDefault="56CBFC27" w14:paraId="7043EA0C" w14:textId="59BF41D6">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Keeps personal information private (e.g. name, school, birthday)</w:t>
            </w:r>
          </w:p>
          <w:p w:rsidRPr="007D6447" w:rsidR="003519C1" w:rsidP="70384F0A" w:rsidRDefault="56CBFC27" w14:paraId="4AB38A53" w14:textId="3423BCA7">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Knows not everything online is true or safe — asks an adult if unsure</w:t>
            </w:r>
          </w:p>
          <w:p w:rsidRPr="007D6447" w:rsidR="003519C1" w:rsidP="70384F0A" w:rsidRDefault="56CBFC27" w14:paraId="3C78821D" w14:textId="2F664A93">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Uses polite and friendly language online</w:t>
            </w:r>
          </w:p>
          <w:p w:rsidRPr="007D6447" w:rsidR="003519C1" w:rsidP="70384F0A" w:rsidRDefault="56CBFC27" w14:paraId="412677AB" w14:textId="7A1F97DC">
            <w:pPr>
              <w:pStyle w:val="Heading3"/>
              <w:spacing w:before="200" w:line="360" w:lineRule="auto"/>
              <w:rPr>
                <w:rFonts w:ascii="Calibri" w:hAnsi="Calibri" w:eastAsia="Calibri" w:cs="Calibri" w:asciiTheme="minorAscii" w:hAnsiTheme="minorAscii" w:eastAsiaTheme="minorAscii" w:cstheme="minorAscii"/>
                <w:b w:val="1"/>
                <w:bCs w:val="1"/>
                <w:color w:val="4F81BD"/>
                <w:sz w:val="16"/>
                <w:szCs w:val="16"/>
              </w:rPr>
            </w:pPr>
            <w:r w:rsidRPr="70384F0A" w:rsidR="56CBFC27">
              <w:rPr>
                <w:rFonts w:ascii="Calibri" w:hAnsi="Calibri" w:eastAsia="Calibri" w:cs="Calibri" w:asciiTheme="minorAscii" w:hAnsiTheme="minorAscii" w:eastAsiaTheme="minorAscii" w:cstheme="minorAscii"/>
                <w:b w:val="1"/>
                <w:bCs w:val="1"/>
                <w:color w:val="4F81BD"/>
                <w:sz w:val="16"/>
                <w:szCs w:val="16"/>
              </w:rPr>
              <w:t>Being Respectful</w:t>
            </w:r>
          </w:p>
          <w:p w:rsidRPr="007D6447" w:rsidR="003519C1" w:rsidP="70384F0A" w:rsidRDefault="56CBFC27" w14:paraId="2148DA64" w14:textId="30234B08">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Greets adults and peers politely</w:t>
            </w:r>
          </w:p>
          <w:p w:rsidRPr="007D6447" w:rsidR="003519C1" w:rsidP="70384F0A" w:rsidRDefault="56CBFC27" w14:paraId="3B5F3ED3" w14:textId="448E5AE7">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Listens without interrupting</w:t>
            </w:r>
          </w:p>
          <w:p w:rsidRPr="007D6447" w:rsidR="003519C1" w:rsidP="70384F0A" w:rsidRDefault="56CBFC27" w14:paraId="244AE8FA" w14:textId="119FD447">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Shares, takes turns, and helps others</w:t>
            </w:r>
          </w:p>
          <w:p w:rsidRPr="007D6447" w:rsidR="003519C1" w:rsidP="70384F0A" w:rsidRDefault="56CBFC27" w14:paraId="42209023" w14:textId="08FF153B">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Uses calm, kind language in class</w:t>
            </w:r>
          </w:p>
          <w:p w:rsidRPr="007D6447" w:rsidR="003519C1" w:rsidP="70384F0A" w:rsidRDefault="56CBFC27" w14:paraId="63D29A9D" w14:textId="7A619543">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Looks after classroom resources</w:t>
            </w:r>
          </w:p>
          <w:p w:rsidRPr="007D6447" w:rsidR="003519C1" w:rsidP="70384F0A" w:rsidRDefault="56CBFC27" w14:paraId="03508468" w14:textId="11314184">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Tells the truth and explains when something goes wrong</w:t>
            </w:r>
          </w:p>
          <w:p w:rsidRPr="007D6447" w:rsidR="003519C1" w:rsidP="70384F0A" w:rsidRDefault="56CBFC27" w14:paraId="57406C91" w14:textId="7E5385FB">
            <w:pPr>
              <w:pStyle w:val="Heading2"/>
              <w:spacing w:before="200" w:line="360" w:lineRule="auto"/>
              <w:rPr>
                <w:rFonts w:ascii="Calibri" w:hAnsi="Calibri" w:eastAsia="Calibri" w:cs="Calibri" w:asciiTheme="minorAscii" w:hAnsiTheme="minorAscii" w:eastAsiaTheme="minorAscii" w:cstheme="minorAscii"/>
                <w:b w:val="1"/>
                <w:bCs w:val="1"/>
                <w:color w:val="4F81BD"/>
                <w:sz w:val="16"/>
                <w:szCs w:val="16"/>
              </w:rPr>
            </w:pPr>
            <w:r w:rsidRPr="70384F0A" w:rsidR="56CBFC27">
              <w:rPr>
                <w:rFonts w:ascii="Calibri" w:hAnsi="Calibri" w:eastAsia="Calibri" w:cs="Calibri" w:asciiTheme="minorAscii" w:hAnsiTheme="minorAscii" w:eastAsiaTheme="minorAscii" w:cstheme="minorAscii"/>
                <w:b w:val="1"/>
                <w:bCs w:val="1"/>
                <w:color w:val="4F81BD"/>
                <w:sz w:val="16"/>
                <w:szCs w:val="16"/>
              </w:rPr>
              <w:t>Lower Key Stage 2 (Years 3–4)</w:t>
            </w:r>
          </w:p>
          <w:p w:rsidRPr="007D6447" w:rsidR="003519C1" w:rsidP="70384F0A" w:rsidRDefault="56CBFC27" w14:paraId="3AB6A686" w14:textId="0540B9AD">
            <w:pPr>
              <w:pStyle w:val="Heading3"/>
              <w:spacing w:before="200" w:line="360" w:lineRule="auto"/>
              <w:rPr>
                <w:rFonts w:ascii="Calibri" w:hAnsi="Calibri" w:eastAsia="Calibri" w:cs="Calibri" w:asciiTheme="minorAscii" w:hAnsiTheme="minorAscii" w:eastAsiaTheme="minorAscii" w:cstheme="minorAscii"/>
                <w:b w:val="1"/>
                <w:bCs w:val="1"/>
                <w:color w:val="4F81BD"/>
                <w:sz w:val="16"/>
                <w:szCs w:val="16"/>
              </w:rPr>
            </w:pPr>
            <w:r w:rsidRPr="70384F0A" w:rsidR="56CBFC27">
              <w:rPr>
                <w:rFonts w:ascii="Calibri" w:hAnsi="Calibri" w:eastAsia="Calibri" w:cs="Calibri" w:asciiTheme="minorAscii" w:hAnsiTheme="minorAscii" w:eastAsiaTheme="minorAscii" w:cstheme="minorAscii"/>
                <w:b w:val="1"/>
                <w:bCs w:val="1"/>
                <w:color w:val="4F81BD"/>
                <w:sz w:val="16"/>
                <w:szCs w:val="16"/>
              </w:rPr>
              <w:t>Being Safe</w:t>
            </w:r>
          </w:p>
          <w:p w:rsidRPr="007D6447" w:rsidR="003519C1" w:rsidP="70384F0A" w:rsidRDefault="56CBFC27" w14:paraId="4AD52E08" w14:textId="07010EC0">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Responds promptly to adult directions</w:t>
            </w:r>
          </w:p>
          <w:p w:rsidRPr="007D6447" w:rsidR="003519C1" w:rsidP="70384F0A" w:rsidRDefault="56CBFC27" w14:paraId="0810F5AF" w14:textId="0C86DBF6">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Uses resources and furniture responsibly</w:t>
            </w:r>
          </w:p>
          <w:p w:rsidRPr="007D6447" w:rsidR="003519C1" w:rsidP="70384F0A" w:rsidRDefault="56CBFC27" w14:paraId="58ACB5A5" w14:textId="6DB9006D">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Keeps shared spaces clean and organised</w:t>
            </w:r>
          </w:p>
          <w:p w:rsidRPr="007D6447" w:rsidR="003519C1" w:rsidP="70384F0A" w:rsidRDefault="56CBFC27" w14:paraId="16167C3B" w14:textId="7C0C1643">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Understands and respects physical boundaries</w:t>
            </w:r>
          </w:p>
          <w:p w:rsidRPr="007D6447" w:rsidR="003519C1" w:rsidP="70384F0A" w:rsidRDefault="56CBFC27" w14:paraId="500ECBE9" w14:textId="2C78D71C">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Seeks help respectfully when needed</w:t>
            </w:r>
          </w:p>
          <w:p w:rsidRPr="007D6447" w:rsidR="003519C1" w:rsidP="70384F0A" w:rsidRDefault="56CBFC27" w14:paraId="32574653" w14:textId="702009F0">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Follows routines (e.g. lining up, fire drills)</w:t>
            </w:r>
          </w:p>
          <w:p w:rsidRPr="007D6447" w:rsidR="003519C1" w:rsidP="70384F0A" w:rsidRDefault="56CBFC27" w14:paraId="714E7F4C" w14:textId="7D0688F1">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Understands digital footprint and online privacy</w:t>
            </w:r>
          </w:p>
          <w:p w:rsidRPr="007D6447" w:rsidR="003519C1" w:rsidP="70384F0A" w:rsidRDefault="56CBFC27" w14:paraId="596BB67C" w14:textId="7FCC441D">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Uses strong passwords and never shares them</w:t>
            </w:r>
          </w:p>
          <w:p w:rsidRPr="007D6447" w:rsidR="003519C1" w:rsidP="70384F0A" w:rsidRDefault="56CBFC27" w14:paraId="71F2D247" w14:textId="74D8ECAA">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Knows what cyberbullying is and how to report it</w:t>
            </w:r>
          </w:p>
          <w:p w:rsidRPr="007D6447" w:rsidR="003519C1" w:rsidP="70384F0A" w:rsidRDefault="56CBFC27" w14:paraId="025C1699" w14:textId="02872F77">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Begins questioning online content reliability</w:t>
            </w:r>
          </w:p>
          <w:p w:rsidRPr="007D6447" w:rsidR="003519C1" w:rsidP="70384F0A" w:rsidRDefault="56CBFC27" w14:paraId="6F3A47BE" w14:textId="0BA5607C">
            <w:pPr>
              <w:pStyle w:val="Heading3"/>
              <w:spacing w:before="200" w:line="360" w:lineRule="auto"/>
              <w:rPr>
                <w:rFonts w:ascii="Calibri" w:hAnsi="Calibri" w:eastAsia="Calibri" w:cs="Calibri" w:asciiTheme="minorAscii" w:hAnsiTheme="minorAscii" w:eastAsiaTheme="minorAscii" w:cstheme="minorAscii"/>
                <w:b w:val="1"/>
                <w:bCs w:val="1"/>
                <w:color w:val="4F81BD"/>
                <w:sz w:val="16"/>
                <w:szCs w:val="16"/>
              </w:rPr>
            </w:pPr>
            <w:r w:rsidRPr="70384F0A" w:rsidR="56CBFC27">
              <w:rPr>
                <w:rFonts w:ascii="Calibri" w:hAnsi="Calibri" w:eastAsia="Calibri" w:cs="Calibri" w:asciiTheme="minorAscii" w:hAnsiTheme="minorAscii" w:eastAsiaTheme="minorAscii" w:cstheme="minorAscii"/>
                <w:b w:val="1"/>
                <w:bCs w:val="1"/>
                <w:color w:val="4F81BD"/>
                <w:sz w:val="16"/>
                <w:szCs w:val="16"/>
              </w:rPr>
              <w:t>Being Respectful</w:t>
            </w:r>
          </w:p>
          <w:p w:rsidRPr="007D6447" w:rsidR="003519C1" w:rsidP="70384F0A" w:rsidRDefault="56CBFC27" w14:paraId="31D9F7ED" w14:textId="780EC119">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Uses polite greetings</w:t>
            </w:r>
          </w:p>
          <w:p w:rsidRPr="007D6447" w:rsidR="003519C1" w:rsidP="70384F0A" w:rsidRDefault="56CBFC27" w14:paraId="6B92B0DE" w14:textId="0C2814CA">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Listens actively and respectfully</w:t>
            </w:r>
          </w:p>
          <w:p w:rsidRPr="007D6447" w:rsidR="003519C1" w:rsidP="70384F0A" w:rsidRDefault="56CBFC27" w14:paraId="2BE13529" w14:textId="11138AE3">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Collaborates, shares ideas, and takes turns</w:t>
            </w:r>
          </w:p>
          <w:p w:rsidRPr="007D6447" w:rsidR="003519C1" w:rsidP="70384F0A" w:rsidRDefault="56CBFC27" w14:paraId="068BECDA" w14:textId="5738400A">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Speaks kindly, even in disagreement</w:t>
            </w:r>
          </w:p>
          <w:p w:rsidRPr="007D6447" w:rsidR="003519C1" w:rsidP="70384F0A" w:rsidRDefault="56CBFC27" w14:paraId="7690FA74" w14:textId="52DDF1D1">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Accepts responsibility and owns up to mistakes</w:t>
            </w:r>
          </w:p>
          <w:p w:rsidRPr="007D6447" w:rsidR="003519C1" w:rsidP="70384F0A" w:rsidRDefault="56CBFC27" w14:paraId="4C555230" w14:textId="456B6CC9">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 xml:space="preserve">Begins tasks without fuss and contributes </w:t>
            </w: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in</w:t>
            </w: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 xml:space="preserve"> discussions</w:t>
            </w:r>
          </w:p>
          <w:p w:rsidRPr="007D6447" w:rsidR="003519C1" w:rsidP="70384F0A" w:rsidRDefault="56CBFC27" w14:paraId="04B38579" w14:textId="06316190">
            <w:pPr>
              <w:pStyle w:val="Heading2"/>
              <w:spacing w:before="200" w:line="360" w:lineRule="auto"/>
              <w:rPr>
                <w:rFonts w:ascii="Calibri" w:hAnsi="Calibri" w:eastAsia="Calibri" w:cs="Calibri" w:asciiTheme="minorAscii" w:hAnsiTheme="minorAscii" w:eastAsiaTheme="minorAscii" w:cstheme="minorAscii"/>
                <w:b w:val="1"/>
                <w:bCs w:val="1"/>
                <w:color w:val="4F81BD"/>
                <w:sz w:val="16"/>
                <w:szCs w:val="16"/>
              </w:rPr>
            </w:pPr>
            <w:r w:rsidRPr="70384F0A" w:rsidR="56CBFC27">
              <w:rPr>
                <w:rFonts w:ascii="Calibri" w:hAnsi="Calibri" w:eastAsia="Calibri" w:cs="Calibri" w:asciiTheme="minorAscii" w:hAnsiTheme="minorAscii" w:eastAsiaTheme="minorAscii" w:cstheme="minorAscii"/>
                <w:b w:val="1"/>
                <w:bCs w:val="1"/>
                <w:color w:val="4F81BD"/>
                <w:sz w:val="16"/>
                <w:szCs w:val="16"/>
              </w:rPr>
              <w:t>Upper Key Stage 2 (Years 5–6)</w:t>
            </w:r>
          </w:p>
          <w:p w:rsidRPr="007D6447" w:rsidR="003519C1" w:rsidP="70384F0A" w:rsidRDefault="56CBFC27" w14:paraId="6071A08E" w14:textId="6AF52073">
            <w:pPr>
              <w:pStyle w:val="Heading3"/>
              <w:spacing w:before="200" w:line="360" w:lineRule="auto"/>
              <w:rPr>
                <w:rFonts w:ascii="Calibri" w:hAnsi="Calibri" w:eastAsia="Calibri" w:cs="Calibri" w:asciiTheme="minorAscii" w:hAnsiTheme="minorAscii" w:eastAsiaTheme="minorAscii" w:cstheme="minorAscii"/>
                <w:b w:val="1"/>
                <w:bCs w:val="1"/>
                <w:color w:val="4F81BD"/>
                <w:sz w:val="16"/>
                <w:szCs w:val="16"/>
              </w:rPr>
            </w:pPr>
            <w:r w:rsidRPr="70384F0A" w:rsidR="56CBFC27">
              <w:rPr>
                <w:rFonts w:ascii="Calibri" w:hAnsi="Calibri" w:eastAsia="Calibri" w:cs="Calibri" w:asciiTheme="minorAscii" w:hAnsiTheme="minorAscii" w:eastAsiaTheme="minorAscii" w:cstheme="minorAscii"/>
                <w:b w:val="1"/>
                <w:bCs w:val="1"/>
                <w:color w:val="4F81BD"/>
                <w:sz w:val="16"/>
                <w:szCs w:val="16"/>
              </w:rPr>
              <w:t>Being Safe</w:t>
            </w:r>
          </w:p>
          <w:p w:rsidRPr="007D6447" w:rsidR="003519C1" w:rsidP="70384F0A" w:rsidRDefault="56CBFC27" w14:paraId="357E42C0" w14:textId="097E47BD">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Makes safe choices independently</w:t>
            </w:r>
          </w:p>
          <w:p w:rsidRPr="007D6447" w:rsidR="003519C1" w:rsidP="70384F0A" w:rsidRDefault="56CBFC27" w14:paraId="7FE7B077" w14:textId="4ABE59D8">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Keeps learning areas organised and uses equipment safely</w:t>
            </w:r>
          </w:p>
          <w:p w:rsidRPr="007D6447" w:rsidR="003519C1" w:rsidP="70384F0A" w:rsidRDefault="56CBFC27" w14:paraId="7CF33E28" w14:textId="061CD3B4">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Asks for help respectfully</w:t>
            </w:r>
          </w:p>
          <w:p w:rsidRPr="007D6447" w:rsidR="003519C1" w:rsidP="70384F0A" w:rsidRDefault="56CBFC27" w14:paraId="2DF37F38" w14:textId="468FA6BD">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Uses appropriate voice levels in class</w:t>
            </w:r>
          </w:p>
          <w:p w:rsidRPr="007D6447" w:rsidR="003519C1" w:rsidP="70384F0A" w:rsidRDefault="56CBFC27" w14:paraId="6BED3B44" w14:textId="5C67072C">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Follows routines without reminders</w:t>
            </w:r>
          </w:p>
          <w:p w:rsidRPr="007D6447" w:rsidR="003519C1" w:rsidP="70384F0A" w:rsidRDefault="56CBFC27" w14:paraId="2D43245E" w14:textId="1F410A6B">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Respects others’ boundaries and sets a good example</w:t>
            </w:r>
          </w:p>
          <w:p w:rsidRPr="007D6447" w:rsidR="003519C1" w:rsidP="70384F0A" w:rsidRDefault="56CBFC27" w14:paraId="192E58AB" w14:textId="74747C0A">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Manages online relationships respectfully</w:t>
            </w:r>
          </w:p>
          <w:p w:rsidRPr="007D6447" w:rsidR="003519C1" w:rsidP="70384F0A" w:rsidRDefault="56CBFC27" w14:paraId="3EB6A1CF" w14:textId="64B3327A">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Protects digital identity and data</w:t>
            </w:r>
          </w:p>
          <w:p w:rsidRPr="007D6447" w:rsidR="003519C1" w:rsidP="70384F0A" w:rsidRDefault="56CBFC27" w14:paraId="16AE6D73" w14:textId="298D3105">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Understands consequences of sharing content online</w:t>
            </w:r>
          </w:p>
          <w:p w:rsidRPr="007D6447" w:rsidR="003519C1" w:rsidP="70384F0A" w:rsidRDefault="56CBFC27" w14:paraId="08AB0253" w14:textId="24628264">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Knows how to block/report online issues</w:t>
            </w:r>
          </w:p>
          <w:p w:rsidRPr="007D6447" w:rsidR="003519C1" w:rsidP="70384F0A" w:rsidRDefault="56CBFC27" w14:paraId="1FB1EA18" w14:textId="28A8E0E5">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report concerns persistently until heard</w:t>
            </w:r>
          </w:p>
          <w:p w:rsidRPr="007D6447" w:rsidR="003519C1" w:rsidP="70384F0A" w:rsidRDefault="56CBFC27" w14:paraId="016C9E56" w14:textId="79A55C3B">
            <w:pPr>
              <w:pStyle w:val="Heading3"/>
              <w:spacing w:before="200" w:line="360" w:lineRule="auto"/>
              <w:rPr>
                <w:rFonts w:ascii="Calibri" w:hAnsi="Calibri" w:eastAsia="Calibri" w:cs="Calibri" w:asciiTheme="minorAscii" w:hAnsiTheme="minorAscii" w:eastAsiaTheme="minorAscii" w:cstheme="minorAscii"/>
                <w:b w:val="1"/>
                <w:bCs w:val="1"/>
                <w:color w:val="4F81BD"/>
                <w:sz w:val="16"/>
                <w:szCs w:val="16"/>
              </w:rPr>
            </w:pPr>
            <w:r w:rsidRPr="70384F0A" w:rsidR="56CBFC27">
              <w:rPr>
                <w:rFonts w:ascii="Calibri" w:hAnsi="Calibri" w:eastAsia="Calibri" w:cs="Calibri" w:asciiTheme="minorAscii" w:hAnsiTheme="minorAscii" w:eastAsiaTheme="minorAscii" w:cstheme="minorAscii"/>
                <w:b w:val="1"/>
                <w:bCs w:val="1"/>
                <w:color w:val="4F81BD"/>
                <w:sz w:val="16"/>
                <w:szCs w:val="16"/>
              </w:rPr>
              <w:t>Being Respectful</w:t>
            </w:r>
          </w:p>
          <w:p w:rsidRPr="007D6447" w:rsidR="003519C1" w:rsidP="70384F0A" w:rsidRDefault="56CBFC27" w14:paraId="792520E4" w14:textId="43AAB122">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Greets others with maturity</w:t>
            </w:r>
          </w:p>
          <w:p w:rsidRPr="007D6447" w:rsidR="003519C1" w:rsidP="70384F0A" w:rsidRDefault="56CBFC27" w14:paraId="0672266E" w14:textId="25C2BBBA">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Listens actively and shows engagement</w:t>
            </w:r>
          </w:p>
          <w:p w:rsidRPr="007D6447" w:rsidR="003519C1" w:rsidP="70384F0A" w:rsidRDefault="56CBFC27" w14:paraId="0D888484" w14:textId="7621BE13">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Shares, leads, and collaborates in group tasks</w:t>
            </w:r>
          </w:p>
          <w:p w:rsidRPr="007D6447" w:rsidR="003519C1" w:rsidP="70384F0A" w:rsidRDefault="56CBFC27" w14:paraId="394F9F1B" w14:textId="19B1592C">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Demonstrates honesty and accountability</w:t>
            </w:r>
          </w:p>
          <w:p w:rsidRPr="007D6447" w:rsidR="003519C1" w:rsidP="70384F0A" w:rsidRDefault="56CBFC27" w14:paraId="587EED72" w14:textId="33F928A7">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Participates fully and stays on task</w:t>
            </w:r>
          </w:p>
          <w:p w:rsidRPr="007D6447" w:rsidR="003519C1" w:rsidP="70384F0A" w:rsidRDefault="56CBFC27" w14:paraId="56EDD0D6" w14:textId="67DC92CF">
            <w:pPr>
              <w:pStyle w:val="ListParagraph"/>
              <w:numPr>
                <w:ilvl w:val="0"/>
                <w:numId w:val="32"/>
              </w:numPr>
              <w:spacing w:line="360" w:lineRule="auto"/>
              <w:rPr>
                <w:rFonts w:ascii="Calibri" w:hAnsi="Calibri" w:eastAsia="Calibri" w:cs="Calibri" w:asciiTheme="minorAscii" w:hAnsiTheme="minorAscii" w:eastAsiaTheme="minorAscii" w:cstheme="minorAscii"/>
                <w:color w:val="000000" w:themeColor="text1"/>
                <w:sz w:val="16"/>
                <w:szCs w:val="16"/>
                <w:lang w:val="en-GB"/>
              </w:rPr>
            </w:pPr>
            <w:r w:rsidRPr="70384F0A" w:rsidR="56CBFC27">
              <w:rPr>
                <w:rFonts w:ascii="Calibri" w:hAnsi="Calibri" w:eastAsia="Calibri" w:cs="Calibri" w:asciiTheme="minorAscii" w:hAnsiTheme="minorAscii" w:eastAsiaTheme="minorAscii" w:cstheme="minorAscii"/>
                <w:color w:val="000000" w:themeColor="text1" w:themeTint="FF" w:themeShade="FF"/>
                <w:sz w:val="16"/>
                <w:szCs w:val="16"/>
                <w:lang w:val="en-GB"/>
              </w:rPr>
              <w:t>Supports others with empathy and respect</w:t>
            </w:r>
          </w:p>
          <w:p w:rsidRPr="007D6447" w:rsidR="003519C1" w:rsidP="70384F0A" w:rsidRDefault="003519C1" w14:paraId="539D2D24" w14:textId="4F4131F2">
            <w:pPr>
              <w:spacing w:line="360" w:lineRule="auto"/>
              <w:rPr>
                <w:rFonts w:ascii="Calibri" w:hAnsi="Calibri" w:eastAsia="Calibri" w:cs="Calibri" w:asciiTheme="minorAscii" w:hAnsiTheme="minorAscii" w:eastAsiaTheme="minorAscii" w:cstheme="minorAscii"/>
                <w:sz w:val="16"/>
                <w:szCs w:val="16"/>
              </w:rPr>
            </w:pPr>
          </w:p>
          <w:p w:rsidRPr="007D6447" w:rsidR="003519C1" w:rsidP="70384F0A" w:rsidRDefault="003519C1" w14:paraId="148AF181" w14:textId="2CFDD0C1">
            <w:pPr>
              <w:spacing w:line="360" w:lineRule="auto"/>
              <w:rPr>
                <w:rFonts w:ascii="Calibri" w:hAnsi="Calibri" w:eastAsia="Calibri" w:cs="Calibri" w:asciiTheme="minorAscii" w:hAnsiTheme="minorAscii" w:eastAsiaTheme="minorAscii" w:cstheme="minorAscii"/>
                <w:sz w:val="16"/>
                <w:szCs w:val="16"/>
              </w:rPr>
            </w:pPr>
          </w:p>
        </w:tc>
        <w:tc>
          <w:tcPr>
            <w:tcW w:w="4252" w:type="dxa"/>
            <w:tcMar/>
          </w:tcPr>
          <w:p w:rsidRPr="007D6447" w:rsidR="0049248B" w:rsidP="70384F0A" w:rsidRDefault="4FDAAA2F" w14:paraId="55A457BF" w14:textId="325ED319">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4FDAAA2F">
              <w:rPr>
                <w:rFonts w:ascii="Calibri" w:hAnsi="Calibri" w:eastAsia="Calibri" w:cs="Calibri" w:asciiTheme="minorAscii" w:hAnsiTheme="minorAscii" w:eastAsiaTheme="minorAscii" w:cstheme="minorAscii"/>
                <w:sz w:val="16"/>
                <w:szCs w:val="16"/>
                <w:lang w:val="en-GB"/>
              </w:rPr>
              <w:t xml:space="preserve">Use gestures like thumbs up, a smile, or a nod to acknowledge valued behaviours without interrupting the flow of the lesson. </w:t>
            </w:r>
          </w:p>
          <w:p w:rsidRPr="007D6447" w:rsidR="0049248B" w:rsidP="70384F0A" w:rsidRDefault="4FDAAA2F" w14:paraId="1EDB0A2A" w14:textId="1F39F11C">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4FDAAA2F">
              <w:rPr>
                <w:rFonts w:ascii="Calibri" w:hAnsi="Calibri" w:eastAsia="Calibri" w:cs="Calibri" w:asciiTheme="minorAscii" w:hAnsiTheme="minorAscii" w:eastAsiaTheme="minorAscii" w:cstheme="minorAscii"/>
                <w:sz w:val="16"/>
                <w:szCs w:val="16"/>
                <w:lang w:val="en-GB"/>
              </w:rPr>
              <w:t xml:space="preserve">Give immediate specific, positive feedback that highlights </w:t>
            </w:r>
            <w:r w:rsidRPr="70384F0A" w:rsidR="11DA363C">
              <w:rPr>
                <w:rFonts w:ascii="Calibri" w:hAnsi="Calibri" w:eastAsia="Calibri" w:cs="Calibri" w:asciiTheme="minorAscii" w:hAnsiTheme="minorAscii" w:eastAsiaTheme="minorAscii" w:cstheme="minorAscii"/>
                <w:sz w:val="16"/>
                <w:szCs w:val="16"/>
                <w:lang w:val="en-GB"/>
              </w:rPr>
              <w:t>pupils’</w:t>
            </w:r>
            <w:r w:rsidRPr="70384F0A" w:rsidR="4FDAAA2F">
              <w:rPr>
                <w:rFonts w:ascii="Calibri" w:hAnsi="Calibri" w:eastAsia="Calibri" w:cs="Calibri" w:asciiTheme="minorAscii" w:hAnsiTheme="minorAscii" w:eastAsiaTheme="minorAscii" w:cstheme="minorAscii"/>
                <w:sz w:val="16"/>
                <w:szCs w:val="16"/>
                <w:lang w:val="en-GB"/>
              </w:rPr>
              <w:t xml:space="preserve"> valued behaviour. </w:t>
            </w:r>
          </w:p>
          <w:p w:rsidRPr="007D6447" w:rsidR="0049248B" w:rsidP="70384F0A" w:rsidRDefault="4FDAAA2F" w14:paraId="2A8D2D8C" w14:textId="456B1A4D">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4FDAAA2F">
              <w:rPr>
                <w:rFonts w:ascii="Calibri" w:hAnsi="Calibri" w:eastAsia="Calibri" w:cs="Calibri" w:asciiTheme="minorAscii" w:hAnsiTheme="minorAscii" w:eastAsiaTheme="minorAscii" w:cstheme="minorAscii"/>
                <w:sz w:val="16"/>
                <w:szCs w:val="16"/>
                <w:lang w:val="en-GB"/>
              </w:rPr>
              <w:t xml:space="preserve">Use systems like stickers and positive phone calls to parents to acknowledge valued behaviour. </w:t>
            </w:r>
          </w:p>
          <w:p w:rsidRPr="007D6447" w:rsidR="0049248B" w:rsidP="70384F0A" w:rsidRDefault="4FDAAA2F" w14:paraId="2E380906" w14:textId="7A698D98">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4FDAAA2F">
              <w:rPr>
                <w:rFonts w:ascii="Calibri" w:hAnsi="Calibri" w:eastAsia="Calibri" w:cs="Calibri" w:asciiTheme="minorAscii" w:hAnsiTheme="minorAscii" w:eastAsiaTheme="minorAscii" w:cstheme="minorAscii"/>
                <w:sz w:val="16"/>
                <w:szCs w:val="16"/>
                <w:lang w:val="en-GB"/>
              </w:rPr>
              <w:t xml:space="preserve">Recognise </w:t>
            </w:r>
            <w:r w:rsidRPr="70384F0A" w:rsidR="11DA363C">
              <w:rPr>
                <w:rFonts w:ascii="Calibri" w:hAnsi="Calibri" w:eastAsia="Calibri" w:cs="Calibri" w:asciiTheme="minorAscii" w:hAnsiTheme="minorAscii" w:eastAsiaTheme="minorAscii" w:cstheme="minorAscii"/>
                <w:sz w:val="16"/>
                <w:szCs w:val="16"/>
                <w:lang w:val="en-GB"/>
              </w:rPr>
              <w:t>pupils</w:t>
            </w:r>
            <w:r w:rsidRPr="70384F0A" w:rsidR="4FDAAA2F">
              <w:rPr>
                <w:rFonts w:ascii="Calibri" w:hAnsi="Calibri" w:eastAsia="Calibri" w:cs="Calibri" w:asciiTheme="minorAscii" w:hAnsiTheme="minorAscii" w:eastAsiaTheme="minorAscii" w:cstheme="minorAscii"/>
                <w:sz w:val="16"/>
                <w:szCs w:val="16"/>
                <w:lang w:val="en-GB"/>
              </w:rPr>
              <w:t xml:space="preserve"> for their positive behaviour in </w:t>
            </w:r>
            <w:r w:rsidRPr="70384F0A" w:rsidR="4FDAAA2F">
              <w:rPr>
                <w:rFonts w:ascii="Calibri" w:hAnsi="Calibri" w:eastAsia="Calibri" w:cs="Calibri" w:asciiTheme="minorAscii" w:hAnsiTheme="minorAscii" w:eastAsiaTheme="minorAscii" w:cstheme="minorAscii"/>
                <w:sz w:val="16"/>
                <w:szCs w:val="16"/>
                <w:lang w:val="en-GB"/>
              </w:rPr>
              <w:t xml:space="preserve">front of his/her peers. </w:t>
            </w:r>
          </w:p>
          <w:p w:rsidRPr="007D6447" w:rsidR="0049248B" w:rsidP="70384F0A" w:rsidRDefault="4FDAAA2F" w14:paraId="590B042B" w14:textId="4338F43A">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4FDAAA2F">
              <w:rPr>
                <w:rFonts w:ascii="Calibri" w:hAnsi="Calibri" w:eastAsia="Calibri" w:cs="Calibri" w:asciiTheme="minorAscii" w:hAnsiTheme="minorAscii" w:eastAsiaTheme="minorAscii" w:cstheme="minorAscii"/>
                <w:sz w:val="16"/>
                <w:szCs w:val="16"/>
                <w:lang w:val="en-GB"/>
              </w:rPr>
              <w:t xml:space="preserve">Offer special privileges (e.g., leading a line, choosing a classroom job) as rewards for consistent valued behaviour. </w:t>
            </w:r>
          </w:p>
          <w:p w:rsidRPr="007D6447" w:rsidR="00720FC4" w:rsidP="70384F0A" w:rsidRDefault="7E1EC4F1" w14:paraId="619CBE04" w14:textId="5658C95E">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7E1EC4F1">
              <w:rPr>
                <w:rFonts w:ascii="Calibri" w:hAnsi="Calibri" w:eastAsia="Calibri" w:cs="Calibri" w:asciiTheme="minorAscii" w:hAnsiTheme="minorAscii" w:eastAsiaTheme="minorAscii" w:cstheme="minorAscii"/>
                <w:sz w:val="16"/>
                <w:szCs w:val="16"/>
                <w:lang w:val="en-GB"/>
              </w:rPr>
              <w:t xml:space="preserve">Provide </w:t>
            </w:r>
            <w:r w:rsidRPr="70384F0A" w:rsidR="11DA363C">
              <w:rPr>
                <w:rFonts w:ascii="Calibri" w:hAnsi="Calibri" w:eastAsia="Calibri" w:cs="Calibri" w:asciiTheme="minorAscii" w:hAnsiTheme="minorAscii" w:eastAsiaTheme="minorAscii" w:cstheme="minorAscii"/>
                <w:sz w:val="16"/>
                <w:szCs w:val="16"/>
                <w:lang w:val="en-GB"/>
              </w:rPr>
              <w:t xml:space="preserve">pupil </w:t>
            </w:r>
            <w:r w:rsidRPr="70384F0A" w:rsidR="7E1EC4F1">
              <w:rPr>
                <w:rFonts w:ascii="Calibri" w:hAnsi="Calibri" w:eastAsia="Calibri" w:cs="Calibri" w:asciiTheme="minorAscii" w:hAnsiTheme="minorAscii" w:eastAsiaTheme="minorAscii" w:cstheme="minorAscii"/>
                <w:sz w:val="16"/>
                <w:szCs w:val="16"/>
                <w:lang w:val="en-GB"/>
              </w:rPr>
              <w:t xml:space="preserve">with the Celebration Award certificate recognising his/her specific achievements, such as kindness, responsibility, or improvement in focus. </w:t>
            </w:r>
          </w:p>
          <w:p w:rsidRPr="007D6447" w:rsidR="00720FC4" w:rsidP="70384F0A" w:rsidRDefault="7E1EC4F1" w14:paraId="2994B581" w14:textId="3590F699">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7E1EC4F1">
              <w:rPr>
                <w:rFonts w:ascii="Calibri" w:hAnsi="Calibri" w:eastAsia="Calibri" w:cs="Calibri" w:asciiTheme="minorAscii" w:hAnsiTheme="minorAscii" w:eastAsiaTheme="minorAscii" w:cstheme="minorAscii"/>
                <w:sz w:val="16"/>
                <w:szCs w:val="16"/>
                <w:lang w:val="en-GB"/>
              </w:rPr>
              <w:t xml:space="preserve">Ask </w:t>
            </w:r>
            <w:r w:rsidRPr="70384F0A" w:rsidR="11DA363C">
              <w:rPr>
                <w:rFonts w:ascii="Calibri" w:hAnsi="Calibri" w:eastAsia="Calibri" w:cs="Calibri" w:asciiTheme="minorAscii" w:hAnsiTheme="minorAscii" w:eastAsiaTheme="minorAscii" w:cstheme="minorAscii"/>
                <w:sz w:val="16"/>
                <w:szCs w:val="16"/>
                <w:lang w:val="en-GB"/>
              </w:rPr>
              <w:t>pupil</w:t>
            </w:r>
            <w:r w:rsidRPr="70384F0A" w:rsidR="7E1EC4F1">
              <w:rPr>
                <w:rFonts w:ascii="Calibri" w:hAnsi="Calibri" w:eastAsia="Calibri" w:cs="Calibri" w:asciiTheme="minorAscii" w:hAnsiTheme="minorAscii" w:eastAsiaTheme="minorAscii" w:cstheme="minorAscii"/>
                <w:sz w:val="16"/>
                <w:szCs w:val="16"/>
                <w:lang w:val="en-GB"/>
              </w:rPr>
              <w:t xml:space="preserve"> to use their 5-point scale to reflect on how his/her valued behaviours and achievements are making him/her feel.</w:t>
            </w:r>
          </w:p>
          <w:p w:rsidRPr="007D6447" w:rsidR="00720FC4" w:rsidP="70384F0A" w:rsidRDefault="7E1EC4F1" w14:paraId="315F9916" w14:textId="120CA163">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7E1EC4F1">
              <w:rPr>
                <w:rFonts w:ascii="Calibri" w:hAnsi="Calibri" w:eastAsia="Calibri" w:cs="Calibri" w:asciiTheme="minorAscii" w:hAnsiTheme="minorAscii" w:eastAsiaTheme="minorAscii" w:cstheme="minorAscii"/>
                <w:sz w:val="16"/>
                <w:szCs w:val="16"/>
                <w:lang w:val="en-GB"/>
              </w:rPr>
              <w:t>Award house point</w:t>
            </w:r>
            <w:r w:rsidRPr="70384F0A" w:rsidR="7C8ECA79">
              <w:rPr>
                <w:rFonts w:ascii="Calibri" w:hAnsi="Calibri" w:eastAsia="Calibri" w:cs="Calibri" w:asciiTheme="minorAscii" w:hAnsiTheme="minorAscii" w:eastAsiaTheme="minorAscii" w:cstheme="minorAscii"/>
                <w:sz w:val="16"/>
                <w:szCs w:val="16"/>
                <w:lang w:val="en-GB"/>
              </w:rPr>
              <w:t>s</w:t>
            </w:r>
            <w:r w:rsidRPr="70384F0A" w:rsidR="7E1EC4F1">
              <w:rPr>
                <w:rFonts w:ascii="Calibri" w:hAnsi="Calibri" w:eastAsia="Calibri" w:cs="Calibri" w:asciiTheme="minorAscii" w:hAnsiTheme="minorAscii" w:eastAsiaTheme="minorAscii" w:cstheme="minorAscii"/>
                <w:sz w:val="16"/>
                <w:szCs w:val="16"/>
                <w:lang w:val="en-GB"/>
              </w:rPr>
              <w:t xml:space="preserve"> to </w:t>
            </w:r>
            <w:r w:rsidRPr="70384F0A" w:rsidR="45E8B65B">
              <w:rPr>
                <w:rFonts w:ascii="Calibri" w:hAnsi="Calibri" w:eastAsia="Calibri" w:cs="Calibri" w:asciiTheme="minorAscii" w:hAnsiTheme="minorAscii" w:eastAsiaTheme="minorAscii" w:cstheme="minorAscii"/>
                <w:sz w:val="16"/>
                <w:szCs w:val="16"/>
                <w:lang w:val="en-GB"/>
              </w:rPr>
              <w:t>equivalated to pupil receiving a Bronze, Silva or Gold house point certificate at the end of each term</w:t>
            </w:r>
          </w:p>
        </w:tc>
      </w:tr>
      <w:tr w:rsidRPr="007D6447" w:rsidR="0089507F" w:rsidTr="70384F0A" w14:paraId="581A1413" w14:textId="77777777">
        <w:tc>
          <w:tcPr>
            <w:tcW w:w="2127" w:type="dxa"/>
            <w:tcMar/>
          </w:tcPr>
          <w:p w:rsidRPr="007D6447" w:rsidR="0089507F" w:rsidP="70384F0A" w:rsidRDefault="5512B4E8" w14:paraId="2E3D4C2D" w14:textId="62834072">
            <w:pPr>
              <w:spacing w:line="360" w:lineRule="auto"/>
              <w:rPr>
                <w:rFonts w:ascii="Calibri" w:hAnsi="Calibri" w:eastAsia="Calibri" w:cs="Calibri" w:asciiTheme="minorAscii" w:hAnsiTheme="minorAscii" w:eastAsiaTheme="minorAscii" w:cstheme="minorAscii"/>
                <w:sz w:val="16"/>
                <w:szCs w:val="16"/>
              </w:rPr>
            </w:pPr>
            <w:r w:rsidRPr="70384F0A" w:rsidR="5512B4E8">
              <w:rPr>
                <w:rFonts w:ascii="Calibri" w:hAnsi="Calibri" w:eastAsia="Calibri" w:cs="Calibri" w:asciiTheme="minorAscii" w:hAnsiTheme="minorAscii" w:eastAsiaTheme="minorAscii" w:cstheme="minorAscii"/>
                <w:sz w:val="16"/>
                <w:szCs w:val="16"/>
              </w:rPr>
              <w:t>Difficult detrimental behaviour</w:t>
            </w:r>
          </w:p>
        </w:tc>
        <w:tc>
          <w:tcPr>
            <w:tcW w:w="4961" w:type="dxa"/>
            <w:tcMar/>
          </w:tcPr>
          <w:p w:rsidRPr="007D6447" w:rsidR="006A3F70" w:rsidP="70384F0A" w:rsidRDefault="5C585269" w14:paraId="2CDFC470" w14:textId="42312DA9">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5C585269">
              <w:rPr>
                <w:rFonts w:ascii="Calibri" w:hAnsi="Calibri" w:eastAsia="Calibri" w:cs="Calibri" w:asciiTheme="minorAscii" w:hAnsiTheme="minorAscii" w:eastAsiaTheme="minorAscii" w:cstheme="minorAscii"/>
                <w:sz w:val="16"/>
                <w:szCs w:val="16"/>
                <w:lang w:val="en-GB"/>
              </w:rPr>
              <w:t xml:space="preserve">Continues to repeatedly shout out and/or make noises, despite reminders. </w:t>
            </w:r>
          </w:p>
          <w:p w:rsidRPr="007D6447" w:rsidR="006A3F70" w:rsidP="70384F0A" w:rsidRDefault="5C585269" w14:paraId="019E8109" w14:textId="298BC47A">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5C585269">
              <w:rPr>
                <w:rFonts w:ascii="Calibri" w:hAnsi="Calibri" w:eastAsia="Calibri" w:cs="Calibri" w:asciiTheme="minorAscii" w:hAnsiTheme="minorAscii" w:eastAsiaTheme="minorAscii" w:cstheme="minorAscii"/>
                <w:sz w:val="16"/>
                <w:szCs w:val="16"/>
                <w:lang w:val="en-GB"/>
              </w:rPr>
              <w:t xml:space="preserve">Uses swear words or targeted language towards </w:t>
            </w:r>
            <w:r w:rsidRPr="70384F0A" w:rsidR="5C585269">
              <w:rPr>
                <w:rFonts w:ascii="Calibri" w:hAnsi="Calibri" w:eastAsia="Calibri" w:cs="Calibri" w:asciiTheme="minorAscii" w:hAnsiTheme="minorAscii" w:eastAsiaTheme="minorAscii" w:cstheme="minorAscii"/>
                <w:sz w:val="16"/>
                <w:szCs w:val="16"/>
                <w:lang w:val="en-GB"/>
              </w:rPr>
              <w:t xml:space="preserve">peers/adults (e.g. derogatory, racist, homophobic or misogynistic terms). </w:t>
            </w:r>
          </w:p>
          <w:p w:rsidRPr="007D6447" w:rsidR="006A3F70" w:rsidP="70384F0A" w:rsidRDefault="5C585269" w14:paraId="0F574F14" w14:textId="14F90645">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5C585269">
              <w:rPr>
                <w:rFonts w:ascii="Calibri" w:hAnsi="Calibri" w:eastAsia="Calibri" w:cs="Calibri" w:asciiTheme="minorAscii" w:hAnsiTheme="minorAscii" w:eastAsiaTheme="minorAscii" w:cstheme="minorAscii"/>
                <w:sz w:val="16"/>
                <w:szCs w:val="16"/>
                <w:lang w:val="en-GB"/>
              </w:rPr>
              <w:t xml:space="preserve">Purposely tries to upset a peer or adult e.g. saying, ‘no’, ‘shut up’, ‘go away’, ‘why should I?’. </w:t>
            </w:r>
          </w:p>
          <w:p w:rsidRPr="007D6447" w:rsidR="006A3F70" w:rsidP="70384F0A" w:rsidRDefault="5C585269" w14:paraId="38F4BB7E" w14:textId="2CAF9EAE">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5C585269">
              <w:rPr>
                <w:rFonts w:ascii="Calibri" w:hAnsi="Calibri" w:eastAsia="Calibri" w:cs="Calibri" w:asciiTheme="minorAscii" w:hAnsiTheme="minorAscii" w:eastAsiaTheme="minorAscii" w:cstheme="minorAscii"/>
                <w:sz w:val="16"/>
                <w:szCs w:val="16"/>
                <w:lang w:val="en-GB"/>
              </w:rPr>
              <w:t xml:space="preserve">Purposely ignores instructions from an adult. </w:t>
            </w:r>
          </w:p>
          <w:p w:rsidRPr="007D6447" w:rsidR="006A3F70" w:rsidP="70384F0A" w:rsidRDefault="5C585269" w14:paraId="1804AACD" w14:textId="3E78DAF1">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5C585269">
              <w:rPr>
                <w:rFonts w:ascii="Calibri" w:hAnsi="Calibri" w:eastAsia="Calibri" w:cs="Calibri" w:asciiTheme="minorAscii" w:hAnsiTheme="minorAscii" w:eastAsiaTheme="minorAscii" w:cstheme="minorAscii"/>
                <w:sz w:val="16"/>
                <w:szCs w:val="16"/>
                <w:lang w:val="en-GB"/>
              </w:rPr>
              <w:t xml:space="preserve">Refuses to take part in learning tasks e.g. not sitting in his/her chair or completing set independent learning. </w:t>
            </w:r>
          </w:p>
          <w:p w:rsidRPr="007D6447" w:rsidR="006A3F70" w:rsidP="70384F0A" w:rsidRDefault="5C585269" w14:paraId="1379C19C" w14:textId="678F1FA6">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5C585269">
              <w:rPr>
                <w:rFonts w:ascii="Calibri" w:hAnsi="Calibri" w:eastAsia="Calibri" w:cs="Calibri" w:asciiTheme="minorAscii" w:hAnsiTheme="minorAscii" w:eastAsiaTheme="minorAscii" w:cstheme="minorAscii"/>
                <w:sz w:val="16"/>
                <w:szCs w:val="16"/>
                <w:lang w:val="en-GB"/>
              </w:rPr>
              <w:t xml:space="preserve">Refuses to move for his/her learning e.g. refusing to attend assembly or go to the library. </w:t>
            </w:r>
          </w:p>
          <w:p w:rsidRPr="007D6447" w:rsidR="006A3F70" w:rsidP="70384F0A" w:rsidRDefault="5C585269" w14:paraId="013259D9" w14:textId="78A78DD9">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5C585269">
              <w:rPr>
                <w:rFonts w:ascii="Calibri" w:hAnsi="Calibri" w:eastAsia="Calibri" w:cs="Calibri" w:asciiTheme="minorAscii" w:hAnsiTheme="minorAscii" w:eastAsiaTheme="minorAscii" w:cstheme="minorAscii"/>
                <w:sz w:val="16"/>
                <w:szCs w:val="16"/>
                <w:lang w:val="en-GB"/>
              </w:rPr>
              <w:t xml:space="preserve">Interrupts learning for another class e.g. entering a class other than his/her own, banging on classroom doors and/or windows. </w:t>
            </w:r>
          </w:p>
          <w:p w:rsidRPr="007D6447" w:rsidR="006A3F70" w:rsidP="70384F0A" w:rsidRDefault="5C585269" w14:paraId="3529B4D4" w14:textId="1CB576D6">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5C585269">
              <w:rPr>
                <w:rFonts w:ascii="Calibri" w:hAnsi="Calibri" w:eastAsia="Calibri" w:cs="Calibri" w:asciiTheme="minorAscii" w:hAnsiTheme="minorAscii" w:eastAsiaTheme="minorAscii" w:cstheme="minorAscii"/>
                <w:sz w:val="16"/>
                <w:szCs w:val="16"/>
                <w:lang w:val="en-GB"/>
              </w:rPr>
              <w:t xml:space="preserve">Purposely snatches equipment from peers. </w:t>
            </w:r>
          </w:p>
          <w:p w:rsidRPr="007D6447" w:rsidR="006A3F70" w:rsidP="70384F0A" w:rsidRDefault="5C585269" w14:paraId="7F9F435C" w14:textId="02CF4359">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5C585269">
              <w:rPr>
                <w:rFonts w:ascii="Calibri" w:hAnsi="Calibri" w:eastAsia="Calibri" w:cs="Calibri" w:asciiTheme="minorAscii" w:hAnsiTheme="minorAscii" w:eastAsiaTheme="minorAscii" w:cstheme="minorAscii"/>
                <w:sz w:val="16"/>
                <w:szCs w:val="16"/>
                <w:lang w:val="en-GB"/>
              </w:rPr>
              <w:t>Breaks</w:t>
            </w:r>
            <w:r w:rsidRPr="70384F0A" w:rsidR="5C585269">
              <w:rPr>
                <w:rFonts w:ascii="Calibri" w:hAnsi="Calibri" w:eastAsia="Calibri" w:cs="Calibri" w:asciiTheme="minorAscii" w:hAnsiTheme="minorAscii" w:eastAsiaTheme="minorAscii" w:cstheme="minorAscii"/>
                <w:sz w:val="16"/>
                <w:szCs w:val="16"/>
                <w:lang w:val="en-GB"/>
              </w:rPr>
              <w:t xml:space="preserve"> school equipment such as pencils and rulers, both </w:t>
            </w:r>
            <w:r w:rsidRPr="70384F0A" w:rsidR="2A251BC3">
              <w:rPr>
                <w:rFonts w:ascii="Calibri" w:hAnsi="Calibri" w:eastAsia="Calibri" w:cs="Calibri" w:asciiTheme="minorAscii" w:hAnsiTheme="minorAscii" w:eastAsiaTheme="minorAscii" w:cstheme="minorAscii"/>
                <w:sz w:val="16"/>
                <w:szCs w:val="16"/>
                <w:lang w:val="en-GB"/>
              </w:rPr>
              <w:t>accidentally</w:t>
            </w:r>
            <w:r w:rsidRPr="70384F0A" w:rsidR="5C585269">
              <w:rPr>
                <w:rFonts w:ascii="Calibri" w:hAnsi="Calibri" w:eastAsia="Calibri" w:cs="Calibri" w:asciiTheme="minorAscii" w:hAnsiTheme="minorAscii" w:eastAsiaTheme="minorAscii" w:cstheme="minorAscii"/>
                <w:sz w:val="16"/>
                <w:szCs w:val="16"/>
                <w:lang w:val="en-GB"/>
              </w:rPr>
              <w:t xml:space="preserve"> and purposely. </w:t>
            </w:r>
          </w:p>
          <w:p w:rsidRPr="007D6447" w:rsidR="006A3F70" w:rsidP="70384F0A" w:rsidRDefault="5C585269" w14:paraId="2FE871F3" w14:textId="7728E400">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5C585269">
              <w:rPr>
                <w:rFonts w:ascii="Calibri" w:hAnsi="Calibri" w:eastAsia="Calibri" w:cs="Calibri" w:asciiTheme="minorAscii" w:hAnsiTheme="minorAscii" w:eastAsiaTheme="minorAscii" w:cstheme="minorAscii"/>
                <w:sz w:val="16"/>
                <w:szCs w:val="16"/>
                <w:lang w:val="en-GB"/>
              </w:rPr>
              <w:t xml:space="preserve">Refuses to come into the classroom/school building following break/lunch. </w:t>
            </w:r>
          </w:p>
          <w:p w:rsidRPr="007D6447" w:rsidR="006A3F70" w:rsidP="70384F0A" w:rsidRDefault="5C585269" w14:paraId="522272E9" w14:textId="19B44FC9">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5C585269">
              <w:rPr>
                <w:rFonts w:ascii="Calibri" w:hAnsi="Calibri" w:eastAsia="Calibri" w:cs="Calibri" w:asciiTheme="minorAscii" w:hAnsiTheme="minorAscii" w:eastAsiaTheme="minorAscii" w:cstheme="minorAscii"/>
                <w:sz w:val="16"/>
                <w:szCs w:val="16"/>
                <w:lang w:val="en-GB"/>
              </w:rPr>
              <w:t xml:space="preserve">Wanders from lessons. </w:t>
            </w:r>
          </w:p>
          <w:p w:rsidRPr="007D6447" w:rsidR="006A3F70" w:rsidP="70384F0A" w:rsidRDefault="5C585269" w14:paraId="0A208FBC" w14:textId="3CE08DA9">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5C585269">
              <w:rPr>
                <w:rFonts w:ascii="Calibri" w:hAnsi="Calibri" w:eastAsia="Calibri" w:cs="Calibri" w:asciiTheme="minorAscii" w:hAnsiTheme="minorAscii" w:eastAsiaTheme="minorAscii" w:cstheme="minorAscii"/>
                <w:sz w:val="16"/>
                <w:szCs w:val="16"/>
                <w:lang w:val="en-GB"/>
              </w:rPr>
              <w:t xml:space="preserve">Hides e.g. under tables/chairs. </w:t>
            </w:r>
          </w:p>
          <w:p w:rsidRPr="007D6447" w:rsidR="006A3F70" w:rsidP="70384F0A" w:rsidRDefault="5C585269" w14:paraId="4E6CA28E" w14:textId="201AE0CB">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5C585269">
              <w:rPr>
                <w:rFonts w:ascii="Calibri" w:hAnsi="Calibri" w:eastAsia="Calibri" w:cs="Calibri" w:asciiTheme="minorAscii" w:hAnsiTheme="minorAscii" w:eastAsiaTheme="minorAscii" w:cstheme="minorAscii"/>
                <w:sz w:val="16"/>
                <w:szCs w:val="16"/>
                <w:lang w:val="en-GB"/>
              </w:rPr>
              <w:t xml:space="preserve">Runs up and down the school corridors. </w:t>
            </w:r>
          </w:p>
          <w:p w:rsidRPr="007D6447" w:rsidR="0089507F" w:rsidP="70384F0A" w:rsidRDefault="5C585269" w14:paraId="00A02BE0" w14:textId="38A4FBBA">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5C585269">
              <w:rPr>
                <w:rFonts w:ascii="Calibri" w:hAnsi="Calibri" w:eastAsia="Calibri" w:cs="Calibri" w:asciiTheme="minorAscii" w:hAnsiTheme="minorAscii" w:eastAsiaTheme="minorAscii" w:cstheme="minorAscii"/>
                <w:sz w:val="16"/>
                <w:szCs w:val="16"/>
                <w:lang w:val="en-GB"/>
              </w:rPr>
              <w:t>Severely misuses technology, such as searching and sharing harmful content, cyberbullying, or using school devices for inappropriate purposes.</w:t>
            </w:r>
          </w:p>
        </w:tc>
        <w:tc>
          <w:tcPr>
            <w:tcW w:w="4252" w:type="dxa"/>
            <w:tcMar/>
          </w:tcPr>
          <w:p w:rsidRPr="007D6447" w:rsidR="00680A90" w:rsidP="70384F0A" w:rsidRDefault="22C49204" w14:paraId="37490BCD" w14:textId="74C1073B">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22C49204">
              <w:rPr>
                <w:rFonts w:ascii="Calibri" w:hAnsi="Calibri" w:eastAsia="Calibri" w:cs="Calibri" w:asciiTheme="minorAscii" w:hAnsiTheme="minorAscii" w:eastAsiaTheme="minorAscii" w:cstheme="minorAscii"/>
                <w:sz w:val="16"/>
                <w:szCs w:val="16"/>
                <w:lang w:val="en-GB"/>
              </w:rPr>
              <w:t>Use</w:t>
            </w:r>
            <w:r w:rsidRPr="70384F0A" w:rsidR="515749B7">
              <w:rPr>
                <w:rFonts w:ascii="Calibri" w:hAnsi="Calibri" w:eastAsia="Calibri" w:cs="Calibri" w:asciiTheme="minorAscii" w:hAnsiTheme="minorAscii" w:eastAsiaTheme="minorAscii" w:cstheme="minorAscii"/>
                <w:sz w:val="16"/>
                <w:szCs w:val="16"/>
                <w:lang w:val="en-GB"/>
              </w:rPr>
              <w:t xml:space="preserve"> of </w:t>
            </w:r>
            <w:r w:rsidRPr="70384F0A" w:rsidR="5A7BEABD">
              <w:rPr>
                <w:rFonts w:ascii="Calibri" w:hAnsi="Calibri" w:eastAsia="Calibri" w:cs="Calibri" w:asciiTheme="minorAscii" w:hAnsiTheme="minorAscii" w:eastAsiaTheme="minorAscii" w:cstheme="minorAscii"/>
                <w:sz w:val="16"/>
                <w:szCs w:val="16"/>
                <w:lang w:val="en-GB"/>
              </w:rPr>
              <w:t>school scripts</w:t>
            </w:r>
            <w:r w:rsidRPr="70384F0A" w:rsidR="22C49204">
              <w:rPr>
                <w:rFonts w:ascii="Calibri" w:hAnsi="Calibri" w:eastAsia="Calibri" w:cs="Calibri" w:asciiTheme="minorAscii" w:hAnsiTheme="minorAscii" w:eastAsiaTheme="minorAscii" w:cstheme="minorAscii"/>
                <w:sz w:val="16"/>
                <w:szCs w:val="16"/>
                <w:lang w:val="en-GB"/>
              </w:rPr>
              <w:t xml:space="preserve"> throughout</w:t>
            </w:r>
            <w:r w:rsidRPr="70384F0A" w:rsidR="6D8497A5">
              <w:rPr>
                <w:rFonts w:ascii="Calibri" w:hAnsi="Calibri" w:eastAsia="Calibri" w:cs="Calibri" w:asciiTheme="minorAscii" w:hAnsiTheme="minorAscii" w:eastAsiaTheme="minorAscii" w:cstheme="minorAscii"/>
                <w:sz w:val="16"/>
                <w:szCs w:val="16"/>
                <w:lang w:val="en-GB"/>
              </w:rPr>
              <w:t xml:space="preserve"> the </w:t>
            </w:r>
            <w:r w:rsidRPr="70384F0A" w:rsidR="43877D05">
              <w:rPr>
                <w:rFonts w:ascii="Calibri" w:hAnsi="Calibri" w:eastAsia="Calibri" w:cs="Calibri" w:asciiTheme="minorAscii" w:hAnsiTheme="minorAscii" w:eastAsiaTheme="minorAscii" w:cstheme="minorAscii"/>
                <w:sz w:val="16"/>
                <w:szCs w:val="16"/>
                <w:lang w:val="en-GB"/>
              </w:rPr>
              <w:t>pupil’s</w:t>
            </w:r>
            <w:r w:rsidRPr="70384F0A" w:rsidR="22C49204">
              <w:rPr>
                <w:rFonts w:ascii="Calibri" w:hAnsi="Calibri" w:eastAsia="Calibri" w:cs="Calibri" w:asciiTheme="minorAscii" w:hAnsiTheme="minorAscii" w:eastAsiaTheme="minorAscii" w:cstheme="minorAscii"/>
                <w:sz w:val="16"/>
                <w:szCs w:val="16"/>
                <w:lang w:val="en-GB"/>
              </w:rPr>
              <w:t xml:space="preserve"> behaviour escalating</w:t>
            </w:r>
            <w:r w:rsidRPr="70384F0A" w:rsidR="43877D05">
              <w:rPr>
                <w:rFonts w:ascii="Calibri" w:hAnsi="Calibri" w:eastAsia="Calibri" w:cs="Calibri" w:asciiTheme="minorAscii" w:hAnsiTheme="minorAscii" w:eastAsiaTheme="minorAscii" w:cstheme="minorAscii"/>
                <w:sz w:val="16"/>
                <w:szCs w:val="16"/>
                <w:lang w:val="en-GB"/>
              </w:rPr>
              <w:t xml:space="preserve"> </w:t>
            </w:r>
          </w:p>
          <w:p w:rsidRPr="007D6447" w:rsidR="00680A90" w:rsidP="70384F0A" w:rsidRDefault="22C49204" w14:paraId="7C453967" w14:textId="53A56A21">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22C49204">
              <w:rPr>
                <w:rFonts w:ascii="Calibri" w:hAnsi="Calibri" w:eastAsia="Calibri" w:cs="Calibri" w:asciiTheme="minorAscii" w:hAnsiTheme="minorAscii" w:eastAsiaTheme="minorAscii" w:cstheme="minorAscii"/>
                <w:sz w:val="16"/>
                <w:szCs w:val="16"/>
                <w:lang w:val="en-GB"/>
              </w:rPr>
              <w:t xml:space="preserve">Encourage </w:t>
            </w:r>
            <w:r w:rsidRPr="70384F0A" w:rsidR="515749B7">
              <w:rPr>
                <w:rFonts w:ascii="Calibri" w:hAnsi="Calibri" w:eastAsia="Calibri" w:cs="Calibri" w:asciiTheme="minorAscii" w:hAnsiTheme="minorAscii" w:eastAsiaTheme="minorAscii" w:cstheme="minorAscii"/>
                <w:sz w:val="16"/>
                <w:szCs w:val="16"/>
                <w:lang w:val="en-GB"/>
              </w:rPr>
              <w:t>the pupil</w:t>
            </w:r>
            <w:r w:rsidRPr="70384F0A" w:rsidR="22C49204">
              <w:rPr>
                <w:rFonts w:ascii="Calibri" w:hAnsi="Calibri" w:eastAsia="Calibri" w:cs="Calibri" w:asciiTheme="minorAscii" w:hAnsiTheme="minorAscii" w:eastAsiaTheme="minorAscii" w:cstheme="minorAscii"/>
                <w:sz w:val="16"/>
                <w:szCs w:val="16"/>
                <w:lang w:val="en-GB"/>
              </w:rPr>
              <w:t xml:space="preserve"> to use the Zones of </w:t>
            </w:r>
            <w:r w:rsidRPr="70384F0A" w:rsidR="22C49204">
              <w:rPr>
                <w:rFonts w:ascii="Calibri" w:hAnsi="Calibri" w:eastAsia="Calibri" w:cs="Calibri" w:asciiTheme="minorAscii" w:hAnsiTheme="minorAscii" w:eastAsiaTheme="minorAscii" w:cstheme="minorAscii"/>
                <w:sz w:val="16"/>
                <w:szCs w:val="16"/>
                <w:lang w:val="en-GB"/>
              </w:rPr>
              <w:t xml:space="preserve">Regulation to indicate his/her emotions and discuss why he/she is feeling that way.  Try to identify the root cause for the behaviour e.g. is </w:t>
            </w:r>
            <w:r w:rsidRPr="70384F0A" w:rsidR="32F38266">
              <w:rPr>
                <w:rFonts w:ascii="Calibri" w:hAnsi="Calibri" w:eastAsia="Calibri" w:cs="Calibri" w:asciiTheme="minorAscii" w:hAnsiTheme="minorAscii" w:eastAsiaTheme="minorAscii" w:cstheme="minorAscii"/>
                <w:sz w:val="16"/>
                <w:szCs w:val="16"/>
                <w:lang w:val="en-GB"/>
              </w:rPr>
              <w:t>the pupil</w:t>
            </w:r>
            <w:r w:rsidRPr="70384F0A" w:rsidR="22C49204">
              <w:rPr>
                <w:rFonts w:ascii="Calibri" w:hAnsi="Calibri" w:eastAsia="Calibri" w:cs="Calibri" w:asciiTheme="minorAscii" w:hAnsiTheme="minorAscii" w:eastAsiaTheme="minorAscii" w:cstheme="minorAscii"/>
                <w:sz w:val="16"/>
                <w:szCs w:val="16"/>
                <w:lang w:val="en-GB"/>
              </w:rPr>
              <w:t xml:space="preserve"> hungry?  Did anything happen before school/at play/at lunch? </w:t>
            </w:r>
          </w:p>
          <w:p w:rsidRPr="007D6447" w:rsidR="00680A90" w:rsidP="70384F0A" w:rsidRDefault="22C49204" w14:paraId="61B235E3" w14:textId="0F05B3B7">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22C49204">
              <w:rPr>
                <w:rFonts w:ascii="Calibri" w:hAnsi="Calibri" w:eastAsia="Calibri" w:cs="Calibri" w:asciiTheme="minorAscii" w:hAnsiTheme="minorAscii" w:eastAsiaTheme="minorAscii" w:cstheme="minorAscii"/>
                <w:sz w:val="16"/>
                <w:szCs w:val="16"/>
                <w:lang w:val="en-GB"/>
              </w:rPr>
              <w:t>Encourage</w:t>
            </w:r>
            <w:r w:rsidRPr="70384F0A" w:rsidR="43877D05">
              <w:rPr>
                <w:rFonts w:ascii="Calibri" w:hAnsi="Calibri" w:eastAsia="Calibri" w:cs="Calibri" w:asciiTheme="minorAscii" w:hAnsiTheme="minorAscii" w:eastAsiaTheme="minorAscii" w:cstheme="minorAscii"/>
                <w:sz w:val="16"/>
                <w:szCs w:val="16"/>
                <w:lang w:val="en-GB"/>
              </w:rPr>
              <w:t xml:space="preserve"> </w:t>
            </w:r>
            <w:r w:rsidRPr="70384F0A" w:rsidR="452C80FC">
              <w:rPr>
                <w:rFonts w:ascii="Calibri" w:hAnsi="Calibri" w:eastAsia="Calibri" w:cs="Calibri" w:asciiTheme="minorAscii" w:hAnsiTheme="minorAscii" w:eastAsiaTheme="minorAscii" w:cstheme="minorAscii"/>
                <w:sz w:val="16"/>
                <w:szCs w:val="16"/>
                <w:lang w:val="en-GB"/>
              </w:rPr>
              <w:t>pupils</w:t>
            </w:r>
            <w:r w:rsidRPr="70384F0A" w:rsidR="43877D05">
              <w:rPr>
                <w:rFonts w:ascii="Calibri" w:hAnsi="Calibri" w:eastAsia="Calibri" w:cs="Calibri" w:asciiTheme="minorAscii" w:hAnsiTheme="minorAscii" w:eastAsiaTheme="minorAscii" w:cstheme="minorAscii"/>
                <w:sz w:val="16"/>
                <w:szCs w:val="16"/>
                <w:lang w:val="en-GB"/>
              </w:rPr>
              <w:t xml:space="preserve"> </w:t>
            </w:r>
            <w:r w:rsidRPr="70384F0A" w:rsidR="22C49204">
              <w:rPr>
                <w:rFonts w:ascii="Calibri" w:hAnsi="Calibri" w:eastAsia="Calibri" w:cs="Calibri" w:asciiTheme="minorAscii" w:hAnsiTheme="minorAscii" w:eastAsiaTheme="minorAscii" w:cstheme="minorAscii"/>
                <w:sz w:val="16"/>
                <w:szCs w:val="16"/>
                <w:lang w:val="en-GB"/>
              </w:rPr>
              <w:t xml:space="preserve">to use </w:t>
            </w:r>
            <w:r w:rsidRPr="70384F0A" w:rsidR="3854D3C0">
              <w:rPr>
                <w:rFonts w:ascii="Calibri" w:hAnsi="Calibri" w:eastAsia="Calibri" w:cs="Calibri" w:asciiTheme="minorAscii" w:hAnsiTheme="minorAscii" w:eastAsiaTheme="minorAscii" w:cstheme="minorAscii"/>
                <w:sz w:val="16"/>
                <w:szCs w:val="16"/>
                <w:lang w:val="en-GB"/>
              </w:rPr>
              <w:t>a</w:t>
            </w:r>
            <w:r w:rsidRPr="70384F0A" w:rsidR="22C49204">
              <w:rPr>
                <w:rFonts w:ascii="Calibri" w:hAnsi="Calibri" w:eastAsia="Calibri" w:cs="Calibri" w:asciiTheme="minorAscii" w:hAnsiTheme="minorAscii" w:eastAsiaTheme="minorAscii" w:cstheme="minorAscii"/>
                <w:sz w:val="16"/>
                <w:szCs w:val="16"/>
                <w:lang w:val="en-GB"/>
              </w:rPr>
              <w:t xml:space="preserve"> 5-point scale and discuss why he/she is feeling a certain way. </w:t>
            </w:r>
          </w:p>
          <w:p w:rsidRPr="007D6447" w:rsidR="0089507F" w:rsidP="70384F0A" w:rsidRDefault="3854D3C0" w14:paraId="7C565D72" w14:textId="3DD45349">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3854D3C0">
              <w:rPr>
                <w:rFonts w:ascii="Calibri" w:hAnsi="Calibri" w:eastAsia="Calibri" w:cs="Calibri" w:asciiTheme="minorAscii" w:hAnsiTheme="minorAscii" w:eastAsiaTheme="minorAscii" w:cstheme="minorAscii"/>
                <w:sz w:val="16"/>
                <w:szCs w:val="16"/>
                <w:lang w:val="en-GB"/>
              </w:rPr>
              <w:t xml:space="preserve">Provide </w:t>
            </w:r>
            <w:r w:rsidRPr="70384F0A" w:rsidR="3C74B167">
              <w:rPr>
                <w:rFonts w:ascii="Calibri" w:hAnsi="Calibri" w:eastAsia="Calibri" w:cs="Calibri" w:asciiTheme="minorAscii" w:hAnsiTheme="minorAscii" w:eastAsiaTheme="minorAscii" w:cstheme="minorAscii"/>
                <w:sz w:val="16"/>
                <w:szCs w:val="16"/>
                <w:lang w:val="en-GB"/>
              </w:rPr>
              <w:t>pupils</w:t>
            </w:r>
            <w:r w:rsidRPr="70384F0A" w:rsidR="3854D3C0">
              <w:rPr>
                <w:rFonts w:ascii="Calibri" w:hAnsi="Calibri" w:eastAsia="Calibri" w:cs="Calibri" w:asciiTheme="minorAscii" w:hAnsiTheme="minorAscii" w:eastAsiaTheme="minorAscii" w:cstheme="minorAscii"/>
                <w:sz w:val="16"/>
                <w:szCs w:val="16"/>
                <w:lang w:val="en-GB"/>
              </w:rPr>
              <w:t xml:space="preserve"> with an educational consequence to</w:t>
            </w:r>
            <w:r w:rsidRPr="70384F0A" w:rsidR="4FBB9FC0">
              <w:rPr>
                <w:rFonts w:ascii="Calibri" w:hAnsi="Calibri" w:eastAsia="Calibri" w:cs="Calibri" w:asciiTheme="minorAscii" w:hAnsiTheme="minorAscii" w:eastAsiaTheme="minorAscii" w:cstheme="minorAscii"/>
                <w:sz w:val="16"/>
                <w:szCs w:val="16"/>
                <w:lang w:val="en-GB"/>
              </w:rPr>
              <w:t xml:space="preserve"> progress the child’s understanding and engagement.</w:t>
            </w:r>
          </w:p>
          <w:p w:rsidRPr="007D6447" w:rsidR="00D44ED2" w:rsidP="70384F0A" w:rsidRDefault="003E698A" w14:paraId="3146698B" w14:textId="089A701A">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003E698A">
              <w:rPr>
                <w:rFonts w:ascii="Calibri" w:hAnsi="Calibri" w:eastAsia="Calibri" w:cs="Calibri" w:asciiTheme="minorAscii" w:hAnsiTheme="minorAscii" w:eastAsiaTheme="minorAscii" w:cstheme="minorAscii"/>
                <w:sz w:val="16"/>
                <w:szCs w:val="16"/>
                <w:lang w:val="en-GB"/>
              </w:rPr>
              <w:t xml:space="preserve">Restorative conversation </w:t>
            </w:r>
          </w:p>
          <w:p w:rsidRPr="007D6447" w:rsidR="00D44ED2" w:rsidP="70384F0A" w:rsidRDefault="4FBB9FC0" w14:paraId="697F55A8" w14:textId="67AA0C0B">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4FBB9FC0">
              <w:rPr>
                <w:rFonts w:ascii="Calibri" w:hAnsi="Calibri" w:eastAsia="Calibri" w:cs="Calibri" w:asciiTheme="minorAscii" w:hAnsiTheme="minorAscii" w:eastAsiaTheme="minorAscii" w:cstheme="minorAscii"/>
                <w:sz w:val="16"/>
                <w:szCs w:val="16"/>
                <w:lang w:val="en-GB"/>
              </w:rPr>
              <w:t xml:space="preserve">Contact parents to discuss the </w:t>
            </w:r>
            <w:r w:rsidRPr="70384F0A" w:rsidR="00623056">
              <w:rPr>
                <w:rFonts w:ascii="Calibri" w:hAnsi="Calibri" w:eastAsia="Calibri" w:cs="Calibri" w:asciiTheme="minorAscii" w:hAnsiTheme="minorAscii" w:eastAsiaTheme="minorAscii" w:cstheme="minorAscii"/>
                <w:sz w:val="16"/>
                <w:szCs w:val="16"/>
                <w:lang w:val="en-GB"/>
              </w:rPr>
              <w:t>behaviour</w:t>
            </w:r>
            <w:r w:rsidRPr="70384F0A" w:rsidR="4FBB9FC0">
              <w:rPr>
                <w:rFonts w:ascii="Calibri" w:hAnsi="Calibri" w:eastAsia="Calibri" w:cs="Calibri" w:asciiTheme="minorAscii" w:hAnsiTheme="minorAscii" w:eastAsiaTheme="minorAscii" w:cstheme="minorAscii"/>
                <w:sz w:val="16"/>
                <w:szCs w:val="16"/>
                <w:lang w:val="en-GB"/>
              </w:rPr>
              <w:t xml:space="preserve"> </w:t>
            </w:r>
          </w:p>
          <w:p w:rsidRPr="007D6447" w:rsidR="009F46A6" w:rsidP="70384F0A" w:rsidRDefault="00623056" w14:paraId="169E5629" w14:textId="478045C0">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00623056">
              <w:rPr>
                <w:rFonts w:ascii="Calibri" w:hAnsi="Calibri" w:eastAsia="Calibri" w:cs="Calibri" w:asciiTheme="minorAscii" w:hAnsiTheme="minorAscii" w:eastAsiaTheme="minorAscii" w:cstheme="minorAscii"/>
                <w:sz w:val="16"/>
                <w:szCs w:val="16"/>
                <w:lang w:val="en-GB"/>
              </w:rPr>
              <w:t>Behaviour</w:t>
            </w:r>
            <w:r w:rsidRPr="70384F0A" w:rsidR="5889AB9A">
              <w:rPr>
                <w:rFonts w:ascii="Calibri" w:hAnsi="Calibri" w:eastAsia="Calibri" w:cs="Calibri" w:asciiTheme="minorAscii" w:hAnsiTheme="minorAscii" w:eastAsiaTheme="minorAscii" w:cstheme="minorAscii"/>
                <w:sz w:val="16"/>
                <w:szCs w:val="16"/>
                <w:lang w:val="en-GB"/>
              </w:rPr>
              <w:t xml:space="preserve"> recorded on BromCom in line with the </w:t>
            </w:r>
            <w:r w:rsidRPr="70384F0A" w:rsidR="00623056">
              <w:rPr>
                <w:rFonts w:ascii="Calibri" w:hAnsi="Calibri" w:eastAsia="Calibri" w:cs="Calibri" w:asciiTheme="minorAscii" w:hAnsiTheme="minorAscii" w:eastAsiaTheme="minorAscii" w:cstheme="minorAscii"/>
                <w:sz w:val="16"/>
                <w:szCs w:val="16"/>
                <w:lang w:val="en-GB"/>
              </w:rPr>
              <w:t>school’s</w:t>
            </w:r>
            <w:r w:rsidRPr="70384F0A" w:rsidR="5889AB9A">
              <w:rPr>
                <w:rFonts w:ascii="Calibri" w:hAnsi="Calibri" w:eastAsia="Calibri" w:cs="Calibri" w:asciiTheme="minorAscii" w:hAnsiTheme="minorAscii" w:eastAsiaTheme="minorAscii" w:cstheme="minorAscii"/>
                <w:sz w:val="16"/>
                <w:szCs w:val="16"/>
                <w:lang w:val="en-GB"/>
              </w:rPr>
              <w:t xml:space="preserve"> </w:t>
            </w:r>
            <w:r w:rsidRPr="70384F0A" w:rsidR="00623056">
              <w:rPr>
                <w:rFonts w:ascii="Calibri" w:hAnsi="Calibri" w:eastAsia="Calibri" w:cs="Calibri" w:asciiTheme="minorAscii" w:hAnsiTheme="minorAscii" w:eastAsiaTheme="minorAscii" w:cstheme="minorAscii"/>
                <w:sz w:val="16"/>
                <w:szCs w:val="16"/>
                <w:lang w:val="en-GB"/>
              </w:rPr>
              <w:t>behaviour</w:t>
            </w:r>
            <w:r w:rsidRPr="70384F0A" w:rsidR="5889AB9A">
              <w:rPr>
                <w:rFonts w:ascii="Calibri" w:hAnsi="Calibri" w:eastAsia="Calibri" w:cs="Calibri" w:asciiTheme="minorAscii" w:hAnsiTheme="minorAscii" w:eastAsiaTheme="minorAscii" w:cstheme="minorAscii"/>
                <w:sz w:val="16"/>
                <w:szCs w:val="16"/>
                <w:lang w:val="en-GB"/>
              </w:rPr>
              <w:t xml:space="preserve"> policy</w:t>
            </w:r>
            <w:r w:rsidRPr="70384F0A" w:rsidR="59ABBDEA">
              <w:rPr>
                <w:rFonts w:ascii="Calibri" w:hAnsi="Calibri" w:eastAsia="Calibri" w:cs="Calibri" w:asciiTheme="minorAscii" w:hAnsiTheme="minorAscii" w:eastAsiaTheme="minorAscii" w:cstheme="minorAscii"/>
                <w:sz w:val="16"/>
                <w:szCs w:val="16"/>
                <w:lang w:val="en-GB"/>
              </w:rPr>
              <w:t xml:space="preserve">. </w:t>
            </w:r>
          </w:p>
          <w:p w:rsidRPr="007D6447" w:rsidR="009F46A6" w:rsidP="70384F0A" w:rsidRDefault="6D16CBF9" w14:paraId="2D03BF40" w14:textId="67B1EAFC">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6D16CBF9">
              <w:rPr>
                <w:rFonts w:ascii="Calibri" w:hAnsi="Calibri" w:eastAsia="Calibri" w:cs="Calibri" w:asciiTheme="minorAscii" w:hAnsiTheme="minorAscii" w:eastAsiaTheme="minorAscii" w:cstheme="minorAscii"/>
                <w:sz w:val="16"/>
                <w:szCs w:val="16"/>
                <w:lang w:val="en-GB"/>
              </w:rPr>
              <w:t xml:space="preserve">If a pupil continues to </w:t>
            </w:r>
            <w:r w:rsidRPr="70384F0A" w:rsidR="1EAC71F7">
              <w:rPr>
                <w:rFonts w:ascii="Calibri" w:hAnsi="Calibri" w:eastAsia="Calibri" w:cs="Calibri" w:asciiTheme="minorAscii" w:hAnsiTheme="minorAscii" w:eastAsiaTheme="minorAscii" w:cstheme="minorAscii"/>
                <w:sz w:val="16"/>
                <w:szCs w:val="16"/>
                <w:lang w:val="en-GB"/>
              </w:rPr>
              <w:t xml:space="preserve">regularly </w:t>
            </w:r>
            <w:r w:rsidRPr="70384F0A" w:rsidR="6D16CBF9">
              <w:rPr>
                <w:rFonts w:ascii="Calibri" w:hAnsi="Calibri" w:eastAsia="Calibri" w:cs="Calibri" w:asciiTheme="minorAscii" w:hAnsiTheme="minorAscii" w:eastAsiaTheme="minorAscii" w:cstheme="minorAscii"/>
                <w:sz w:val="16"/>
                <w:szCs w:val="16"/>
                <w:lang w:val="en-GB"/>
              </w:rPr>
              <w:t xml:space="preserve">display </w:t>
            </w:r>
            <w:r w:rsidRPr="70384F0A" w:rsidR="1EAC71F7">
              <w:rPr>
                <w:rFonts w:ascii="Calibri" w:hAnsi="Calibri" w:eastAsia="Calibri" w:cs="Calibri" w:asciiTheme="minorAscii" w:hAnsiTheme="minorAscii" w:eastAsiaTheme="minorAscii" w:cstheme="minorAscii"/>
                <w:sz w:val="16"/>
                <w:szCs w:val="16"/>
                <w:lang w:val="en-GB"/>
              </w:rPr>
              <w:t xml:space="preserve">Difficult detrimental </w:t>
            </w:r>
            <w:r w:rsidRPr="70384F0A" w:rsidR="00623056">
              <w:rPr>
                <w:rFonts w:ascii="Calibri" w:hAnsi="Calibri" w:eastAsia="Calibri" w:cs="Calibri" w:asciiTheme="minorAscii" w:hAnsiTheme="minorAscii" w:eastAsiaTheme="minorAscii" w:cstheme="minorAscii"/>
                <w:sz w:val="16"/>
                <w:szCs w:val="16"/>
                <w:lang w:val="en-GB"/>
              </w:rPr>
              <w:t>behaviour,</w:t>
            </w:r>
            <w:r w:rsidRPr="70384F0A" w:rsidR="1EAC71F7">
              <w:rPr>
                <w:rFonts w:ascii="Calibri" w:hAnsi="Calibri" w:eastAsia="Calibri" w:cs="Calibri" w:asciiTheme="minorAscii" w:hAnsiTheme="minorAscii" w:eastAsiaTheme="minorAscii" w:cstheme="minorAscii"/>
                <w:sz w:val="16"/>
                <w:szCs w:val="16"/>
                <w:lang w:val="en-GB"/>
              </w:rPr>
              <w:t xml:space="preserve"> then the class teacher will discuss with the </w:t>
            </w:r>
            <w:r w:rsidRPr="70384F0A" w:rsidR="32F38266">
              <w:rPr>
                <w:rFonts w:ascii="Calibri" w:hAnsi="Calibri" w:eastAsia="Calibri" w:cs="Calibri" w:asciiTheme="minorAscii" w:hAnsiTheme="minorAscii" w:eastAsiaTheme="minorAscii" w:cstheme="minorAscii"/>
                <w:sz w:val="16"/>
                <w:szCs w:val="16"/>
                <w:lang w:val="en-GB"/>
              </w:rPr>
              <w:t>school’s</w:t>
            </w:r>
            <w:r w:rsidRPr="70384F0A" w:rsidR="1EAC71F7">
              <w:rPr>
                <w:rFonts w:ascii="Calibri" w:hAnsi="Calibri" w:eastAsia="Calibri" w:cs="Calibri" w:asciiTheme="minorAscii" w:hAnsiTheme="minorAscii" w:eastAsiaTheme="minorAscii" w:cstheme="minorAscii"/>
                <w:sz w:val="16"/>
                <w:szCs w:val="16"/>
                <w:lang w:val="en-GB"/>
              </w:rPr>
              <w:t xml:space="preserve"> behaviour lead about implementing Bassingbourn Community Primary schools graduated approach to behaviour </w:t>
            </w:r>
          </w:p>
          <w:p w:rsidRPr="007D6447" w:rsidR="009B3A18" w:rsidP="70384F0A" w:rsidRDefault="59A2C965" w14:paraId="055AA796" w14:textId="29C60F7C">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057289E1">
              <w:rPr>
                <w:rFonts w:ascii="Calibri" w:hAnsi="Calibri" w:eastAsia="Calibri" w:cs="Calibri" w:asciiTheme="minorAscii" w:hAnsiTheme="minorAscii" w:eastAsiaTheme="minorAscii" w:cstheme="minorAscii"/>
                <w:sz w:val="16"/>
                <w:szCs w:val="16"/>
                <w:lang w:val="en-GB"/>
              </w:rPr>
              <w:t xml:space="preserve">If the pupils </w:t>
            </w:r>
            <w:r w:rsidRPr="70384F0A" w:rsidR="00623056">
              <w:rPr>
                <w:rFonts w:ascii="Calibri" w:hAnsi="Calibri" w:eastAsia="Calibri" w:cs="Calibri" w:asciiTheme="minorAscii" w:hAnsiTheme="minorAscii" w:eastAsiaTheme="minorAscii" w:cstheme="minorAscii"/>
                <w:sz w:val="16"/>
                <w:szCs w:val="16"/>
                <w:lang w:val="en-GB"/>
              </w:rPr>
              <w:t>display</w:t>
            </w:r>
            <w:r w:rsidRPr="70384F0A" w:rsidR="057289E1">
              <w:rPr>
                <w:rFonts w:ascii="Calibri" w:hAnsi="Calibri" w:eastAsia="Calibri" w:cs="Calibri" w:asciiTheme="minorAscii" w:hAnsiTheme="minorAscii" w:eastAsiaTheme="minorAscii" w:cstheme="minorAscii"/>
                <w:sz w:val="16"/>
                <w:szCs w:val="16"/>
                <w:lang w:val="en-GB"/>
              </w:rPr>
              <w:t xml:space="preserve"> difficult detrimental </w:t>
            </w:r>
            <w:r w:rsidRPr="70384F0A" w:rsidR="00623056">
              <w:rPr>
                <w:rFonts w:ascii="Calibri" w:hAnsi="Calibri" w:eastAsia="Calibri" w:cs="Calibri" w:asciiTheme="minorAscii" w:hAnsiTheme="minorAscii" w:eastAsiaTheme="minorAscii" w:cstheme="minorAscii"/>
                <w:sz w:val="16"/>
                <w:szCs w:val="16"/>
                <w:lang w:val="en-GB"/>
              </w:rPr>
              <w:t>behaviour</w:t>
            </w:r>
            <w:r w:rsidRPr="70384F0A" w:rsidR="057289E1">
              <w:rPr>
                <w:rFonts w:ascii="Calibri" w:hAnsi="Calibri" w:eastAsia="Calibri" w:cs="Calibri" w:asciiTheme="minorAscii" w:hAnsiTheme="minorAscii" w:eastAsiaTheme="minorAscii" w:cstheme="minorAscii"/>
                <w:sz w:val="16"/>
                <w:szCs w:val="16"/>
                <w:lang w:val="en-GB"/>
              </w:rPr>
              <w:t xml:space="preserve"> on </w:t>
            </w:r>
            <w:r w:rsidRPr="70384F0A" w:rsidR="0DD84953">
              <w:rPr>
                <w:rFonts w:ascii="Calibri" w:hAnsi="Calibri" w:eastAsia="Calibri" w:cs="Calibri" w:asciiTheme="minorAscii" w:hAnsiTheme="minorAscii" w:eastAsiaTheme="minorAscii" w:cstheme="minorAscii"/>
                <w:sz w:val="16"/>
                <w:szCs w:val="16"/>
                <w:lang w:val="en-GB"/>
              </w:rPr>
              <w:t>multiple</w:t>
            </w:r>
            <w:r w:rsidRPr="70384F0A" w:rsidR="057289E1">
              <w:rPr>
                <w:rFonts w:ascii="Calibri" w:hAnsi="Calibri" w:eastAsia="Calibri" w:cs="Calibri" w:asciiTheme="minorAscii" w:hAnsiTheme="minorAscii" w:eastAsiaTheme="minorAscii" w:cstheme="minorAscii"/>
                <w:sz w:val="16"/>
                <w:szCs w:val="16"/>
                <w:lang w:val="en-GB"/>
              </w:rPr>
              <w:t xml:space="preserve"> occasions throughout a school half term, the pupil will be placed on </w:t>
            </w:r>
            <w:r w:rsidRPr="70384F0A" w:rsidR="7FB20ABE">
              <w:rPr>
                <w:rFonts w:ascii="Calibri" w:hAnsi="Calibri" w:eastAsia="Calibri" w:cs="Calibri" w:asciiTheme="minorAscii" w:hAnsiTheme="minorAscii" w:eastAsiaTheme="minorAscii" w:cstheme="minorAscii"/>
                <w:sz w:val="16"/>
                <w:szCs w:val="16"/>
                <w:lang w:val="en-GB"/>
              </w:rPr>
              <w:t xml:space="preserve">a </w:t>
            </w:r>
            <w:r w:rsidRPr="70384F0A" w:rsidR="00623056">
              <w:rPr>
                <w:rFonts w:ascii="Calibri" w:hAnsi="Calibri" w:eastAsia="Calibri" w:cs="Calibri" w:asciiTheme="minorAscii" w:hAnsiTheme="minorAscii" w:eastAsiaTheme="minorAscii" w:cstheme="minorAscii"/>
                <w:sz w:val="16"/>
                <w:szCs w:val="16"/>
                <w:lang w:val="en-GB"/>
              </w:rPr>
              <w:t>behaviour</w:t>
            </w:r>
            <w:r w:rsidRPr="70384F0A" w:rsidR="7FB20ABE">
              <w:rPr>
                <w:rFonts w:ascii="Calibri" w:hAnsi="Calibri" w:eastAsia="Calibri" w:cs="Calibri" w:asciiTheme="minorAscii" w:hAnsiTheme="minorAscii" w:eastAsiaTheme="minorAscii" w:cstheme="minorAscii"/>
                <w:sz w:val="16"/>
                <w:szCs w:val="16"/>
                <w:lang w:val="en-GB"/>
              </w:rPr>
              <w:t xml:space="preserve"> report. The </w:t>
            </w:r>
            <w:r w:rsidRPr="70384F0A" w:rsidR="00623056">
              <w:rPr>
                <w:rFonts w:ascii="Calibri" w:hAnsi="Calibri" w:eastAsia="Calibri" w:cs="Calibri" w:asciiTheme="minorAscii" w:hAnsiTheme="minorAscii" w:eastAsiaTheme="minorAscii" w:cstheme="minorAscii"/>
                <w:sz w:val="16"/>
                <w:szCs w:val="16"/>
                <w:lang w:val="en-GB"/>
              </w:rPr>
              <w:t>behaviour</w:t>
            </w:r>
            <w:r w:rsidRPr="70384F0A" w:rsidR="7FB20ABE">
              <w:rPr>
                <w:rFonts w:ascii="Calibri" w:hAnsi="Calibri" w:eastAsia="Calibri" w:cs="Calibri" w:asciiTheme="minorAscii" w:hAnsiTheme="minorAscii" w:eastAsiaTheme="minorAscii" w:cstheme="minorAscii"/>
                <w:sz w:val="16"/>
                <w:szCs w:val="16"/>
                <w:lang w:val="en-GB"/>
              </w:rPr>
              <w:t xml:space="preserve"> report is used to allow the pupil to take accountability for </w:t>
            </w:r>
            <w:r w:rsidRPr="70384F0A" w:rsidR="445A79E0">
              <w:rPr>
                <w:rFonts w:ascii="Calibri" w:hAnsi="Calibri" w:eastAsia="Calibri" w:cs="Calibri" w:asciiTheme="minorAscii" w:hAnsiTheme="minorAscii" w:eastAsiaTheme="minorAscii" w:cstheme="minorAscii"/>
                <w:sz w:val="16"/>
                <w:szCs w:val="16"/>
                <w:lang w:val="en-GB"/>
              </w:rPr>
              <w:t xml:space="preserve">their actions/success, whilst also providing a consistent method of communication between school and home </w:t>
            </w:r>
          </w:p>
          <w:p w:rsidRPr="007D6447" w:rsidR="009F46A6" w:rsidP="70384F0A" w:rsidRDefault="009F46A6" w14:paraId="61D20078" w14:textId="77777777">
            <w:pPr>
              <w:spacing w:line="360" w:lineRule="auto"/>
              <w:rPr>
                <w:rFonts w:ascii="Calibri" w:hAnsi="Calibri" w:eastAsia="Calibri" w:cs="Calibri" w:asciiTheme="minorAscii" w:hAnsiTheme="minorAscii" w:eastAsiaTheme="minorAscii" w:cstheme="minorAscii"/>
                <w:sz w:val="16"/>
                <w:szCs w:val="16"/>
              </w:rPr>
            </w:pPr>
          </w:p>
          <w:p w:rsidRPr="007D6447" w:rsidR="00D44ED2" w:rsidP="70384F0A" w:rsidRDefault="00D44ED2" w14:paraId="1BBFD578" w14:textId="71DB4C31">
            <w:pPr>
              <w:spacing w:line="360" w:lineRule="auto"/>
              <w:rPr>
                <w:rFonts w:ascii="Calibri" w:hAnsi="Calibri" w:eastAsia="Calibri" w:cs="Calibri" w:asciiTheme="minorAscii" w:hAnsiTheme="minorAscii" w:eastAsiaTheme="minorAscii" w:cstheme="minorAscii"/>
                <w:sz w:val="16"/>
                <w:szCs w:val="16"/>
              </w:rPr>
            </w:pPr>
          </w:p>
        </w:tc>
      </w:tr>
      <w:tr w:rsidRPr="007D6447" w:rsidR="0089507F" w:rsidTr="70384F0A" w14:paraId="1E1E094A" w14:textId="77777777">
        <w:tc>
          <w:tcPr>
            <w:tcW w:w="2127" w:type="dxa"/>
            <w:tcMar/>
          </w:tcPr>
          <w:p w:rsidRPr="007D6447" w:rsidR="0089507F" w:rsidP="70384F0A" w:rsidRDefault="5512B4E8" w14:paraId="7B810101" w14:textId="4AA81E15">
            <w:pPr>
              <w:spacing w:line="360" w:lineRule="auto"/>
              <w:rPr>
                <w:rFonts w:ascii="Calibri" w:hAnsi="Calibri" w:eastAsia="Calibri" w:cs="Calibri" w:asciiTheme="minorAscii" w:hAnsiTheme="minorAscii" w:eastAsiaTheme="minorAscii" w:cstheme="minorAscii"/>
                <w:sz w:val="16"/>
                <w:szCs w:val="16"/>
              </w:rPr>
            </w:pPr>
            <w:r w:rsidRPr="70384F0A" w:rsidR="5512B4E8">
              <w:rPr>
                <w:rFonts w:ascii="Calibri" w:hAnsi="Calibri" w:eastAsia="Calibri" w:cs="Calibri" w:asciiTheme="minorAscii" w:hAnsiTheme="minorAscii" w:eastAsiaTheme="minorAscii" w:cstheme="minorAscii"/>
                <w:sz w:val="16"/>
                <w:szCs w:val="16"/>
              </w:rPr>
              <w:t>Dangerous detrimental behaviour</w:t>
            </w:r>
          </w:p>
        </w:tc>
        <w:tc>
          <w:tcPr>
            <w:tcW w:w="4961" w:type="dxa"/>
            <w:tcMar/>
          </w:tcPr>
          <w:p w:rsidRPr="007D6447" w:rsidR="00056A80" w:rsidP="70384F0A" w:rsidRDefault="75200596" w14:paraId="1B0636A5" w14:textId="32B46577">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75200596">
              <w:rPr>
                <w:rFonts w:ascii="Calibri" w:hAnsi="Calibri" w:eastAsia="Calibri" w:cs="Calibri" w:asciiTheme="minorAscii" w:hAnsiTheme="minorAscii" w:eastAsiaTheme="minorAscii" w:cstheme="minorAscii"/>
                <w:sz w:val="16"/>
                <w:szCs w:val="16"/>
                <w:lang w:val="en-GB"/>
              </w:rPr>
              <w:t xml:space="preserve">Makes threats to peers/adults with intent to harm. </w:t>
            </w:r>
          </w:p>
          <w:p w:rsidRPr="007D6447" w:rsidR="00056A80" w:rsidP="70384F0A" w:rsidRDefault="75200596" w14:paraId="1CECC1B1" w14:textId="523D20F0">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75200596">
              <w:rPr>
                <w:rFonts w:ascii="Calibri" w:hAnsi="Calibri" w:eastAsia="Calibri" w:cs="Calibri" w:asciiTheme="minorAscii" w:hAnsiTheme="minorAscii" w:eastAsiaTheme="minorAscii" w:cstheme="minorAscii"/>
                <w:sz w:val="16"/>
                <w:szCs w:val="16"/>
                <w:lang w:val="en-GB"/>
              </w:rPr>
              <w:t xml:space="preserve">Hits peers/adults with and without intent to harm. </w:t>
            </w:r>
          </w:p>
          <w:p w:rsidRPr="007D6447" w:rsidR="00056A80" w:rsidP="70384F0A" w:rsidRDefault="75200596" w14:paraId="4E994FEA" w14:textId="4CF5FD03">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75200596">
              <w:rPr>
                <w:rFonts w:ascii="Calibri" w:hAnsi="Calibri" w:eastAsia="Calibri" w:cs="Calibri" w:asciiTheme="minorAscii" w:hAnsiTheme="minorAscii" w:eastAsiaTheme="minorAscii" w:cstheme="minorAscii"/>
                <w:sz w:val="16"/>
                <w:szCs w:val="16"/>
                <w:lang w:val="en-GB"/>
              </w:rPr>
              <w:t xml:space="preserve">Purposely ignores instructions that will impact their safety. </w:t>
            </w:r>
          </w:p>
          <w:p w:rsidRPr="007D6447" w:rsidR="00056A80" w:rsidP="70384F0A" w:rsidRDefault="75200596" w14:paraId="7167A3F4" w14:textId="7C82F774">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75200596">
              <w:rPr>
                <w:rFonts w:ascii="Calibri" w:hAnsi="Calibri" w:eastAsia="Calibri" w:cs="Calibri" w:asciiTheme="minorAscii" w:hAnsiTheme="minorAscii" w:eastAsiaTheme="minorAscii" w:cstheme="minorAscii"/>
                <w:sz w:val="16"/>
                <w:szCs w:val="16"/>
                <w:lang w:val="en-GB"/>
              </w:rPr>
              <w:t xml:space="preserve">Purposely throws school furniture. </w:t>
            </w:r>
          </w:p>
          <w:p w:rsidRPr="007D6447" w:rsidR="00056A80" w:rsidP="70384F0A" w:rsidRDefault="75200596" w14:paraId="02E2942E" w14:textId="1E9F73D0">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75200596">
              <w:rPr>
                <w:rFonts w:ascii="Calibri" w:hAnsi="Calibri" w:eastAsia="Calibri" w:cs="Calibri" w:asciiTheme="minorAscii" w:hAnsiTheme="minorAscii" w:eastAsiaTheme="minorAscii" w:cstheme="minorAscii"/>
                <w:sz w:val="16"/>
                <w:szCs w:val="16"/>
                <w:lang w:val="en-GB"/>
              </w:rPr>
              <w:t xml:space="preserve">Purposely kicks/slams school furniture including doors in communal spaces. </w:t>
            </w:r>
          </w:p>
          <w:p w:rsidRPr="007D6447" w:rsidR="00056A80" w:rsidP="70384F0A" w:rsidRDefault="75200596" w14:paraId="5378F1C1" w14:textId="293EC8E9">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75200596">
              <w:rPr>
                <w:rFonts w:ascii="Calibri" w:hAnsi="Calibri" w:eastAsia="Calibri" w:cs="Calibri" w:asciiTheme="minorAscii" w:hAnsiTheme="minorAscii" w:eastAsiaTheme="minorAscii" w:cstheme="minorAscii"/>
                <w:sz w:val="16"/>
                <w:szCs w:val="16"/>
                <w:lang w:val="en-GB"/>
              </w:rPr>
              <w:t xml:space="preserve">Climbs on school furniture with little regard for their own safety. </w:t>
            </w:r>
          </w:p>
          <w:p w:rsidRPr="007D6447" w:rsidR="00056A80" w:rsidP="70384F0A" w:rsidRDefault="75200596" w14:paraId="50A91EDD" w14:textId="1020B060">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75200596">
              <w:rPr>
                <w:rFonts w:ascii="Calibri" w:hAnsi="Calibri" w:eastAsia="Calibri" w:cs="Calibri" w:asciiTheme="minorAscii" w:hAnsiTheme="minorAscii" w:eastAsiaTheme="minorAscii" w:cstheme="minorAscii"/>
                <w:sz w:val="16"/>
                <w:szCs w:val="16"/>
                <w:lang w:val="en-GB"/>
              </w:rPr>
              <w:t xml:space="preserve">Climbs trees and gates and refusing to come down with little regard for their own safety. </w:t>
            </w:r>
          </w:p>
          <w:p w:rsidRPr="007D6447" w:rsidR="00056A80" w:rsidP="70384F0A" w:rsidRDefault="75200596" w14:paraId="5E750F74" w14:textId="08FCD3AD">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75200596">
              <w:rPr>
                <w:rFonts w:ascii="Calibri" w:hAnsi="Calibri" w:eastAsia="Calibri" w:cs="Calibri" w:asciiTheme="minorAscii" w:hAnsiTheme="minorAscii" w:eastAsiaTheme="minorAscii" w:cstheme="minorAscii"/>
                <w:sz w:val="16"/>
                <w:szCs w:val="16"/>
                <w:lang w:val="en-GB"/>
              </w:rPr>
              <w:t xml:space="preserve">Purposely damages school equipment/environment including ripping displays. </w:t>
            </w:r>
          </w:p>
          <w:p w:rsidRPr="007D6447" w:rsidR="00056A80" w:rsidP="70384F0A" w:rsidRDefault="75200596" w14:paraId="396A362B" w14:textId="66CC5090">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75200596">
              <w:rPr>
                <w:rFonts w:ascii="Calibri" w:hAnsi="Calibri" w:eastAsia="Calibri" w:cs="Calibri" w:asciiTheme="minorAscii" w:hAnsiTheme="minorAscii" w:eastAsiaTheme="minorAscii" w:cstheme="minorAscii"/>
                <w:sz w:val="16"/>
                <w:szCs w:val="16"/>
                <w:lang w:val="en-GB"/>
              </w:rPr>
              <w:t xml:space="preserve">Inappropriately touches a peer or member of staff which is deemed unsafe and/or overly sexualised. </w:t>
            </w:r>
          </w:p>
          <w:p w:rsidRPr="007D6447" w:rsidR="00056A80" w:rsidP="70384F0A" w:rsidRDefault="75200596" w14:paraId="16AA83DC" w14:textId="52215559">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75200596">
              <w:rPr>
                <w:rFonts w:ascii="Calibri" w:hAnsi="Calibri" w:eastAsia="Calibri" w:cs="Calibri" w:asciiTheme="minorAscii" w:hAnsiTheme="minorAscii" w:eastAsiaTheme="minorAscii" w:cstheme="minorAscii"/>
                <w:sz w:val="16"/>
                <w:szCs w:val="16"/>
                <w:lang w:val="en-GB"/>
              </w:rPr>
              <w:t xml:space="preserve">Wanders from the building. </w:t>
            </w:r>
          </w:p>
          <w:p w:rsidRPr="007D6447" w:rsidR="0089507F" w:rsidP="70384F0A" w:rsidRDefault="75200596" w14:paraId="1F1076FB" w14:textId="2691591A">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75200596">
              <w:rPr>
                <w:rFonts w:ascii="Calibri" w:hAnsi="Calibri" w:eastAsia="Calibri" w:cs="Calibri" w:asciiTheme="minorAscii" w:hAnsiTheme="minorAscii" w:eastAsiaTheme="minorAscii" w:cstheme="minorAscii"/>
                <w:sz w:val="16"/>
                <w:szCs w:val="16"/>
                <w:lang w:val="en-GB"/>
              </w:rPr>
              <w:t>Absconds from the school premises.</w:t>
            </w:r>
          </w:p>
        </w:tc>
        <w:tc>
          <w:tcPr>
            <w:tcW w:w="4252" w:type="dxa"/>
            <w:tcMar/>
          </w:tcPr>
          <w:p w:rsidRPr="007D6447" w:rsidR="00331865" w:rsidP="70384F0A" w:rsidRDefault="297243C1" w14:paraId="47076F9F" w14:textId="0DBECB67">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297243C1">
              <w:rPr>
                <w:rFonts w:ascii="Calibri" w:hAnsi="Calibri" w:eastAsia="Calibri" w:cs="Calibri" w:asciiTheme="minorAscii" w:hAnsiTheme="minorAscii" w:eastAsiaTheme="minorAscii" w:cstheme="minorAscii"/>
                <w:sz w:val="16"/>
                <w:szCs w:val="16"/>
                <w:lang w:val="en-GB"/>
              </w:rPr>
              <w:t xml:space="preserve">Encourage the pupil to use the Zones of Regulation to indicate his/her emotions and discuss why he/she is feeling that way.  Try to identify the root cause for the behaviour e.g. is </w:t>
            </w:r>
            <w:r w:rsidRPr="70384F0A" w:rsidR="17B3C590">
              <w:rPr>
                <w:rFonts w:ascii="Calibri" w:hAnsi="Calibri" w:eastAsia="Calibri" w:cs="Calibri" w:asciiTheme="minorAscii" w:hAnsiTheme="minorAscii" w:eastAsiaTheme="minorAscii" w:cstheme="minorAscii"/>
                <w:sz w:val="16"/>
                <w:szCs w:val="16"/>
                <w:lang w:val="en-GB"/>
              </w:rPr>
              <w:t xml:space="preserve">the pupil </w:t>
            </w:r>
            <w:r w:rsidRPr="70384F0A" w:rsidR="297243C1">
              <w:rPr>
                <w:rFonts w:ascii="Calibri" w:hAnsi="Calibri" w:eastAsia="Calibri" w:cs="Calibri" w:asciiTheme="minorAscii" w:hAnsiTheme="minorAscii" w:eastAsiaTheme="minorAscii" w:cstheme="minorAscii"/>
                <w:sz w:val="16"/>
                <w:szCs w:val="16"/>
                <w:lang w:val="en-GB"/>
              </w:rPr>
              <w:t xml:space="preserve">hungry?  Did anything happen before school/at play/at lunch? </w:t>
            </w:r>
          </w:p>
          <w:p w:rsidRPr="007D6447" w:rsidR="00331865" w:rsidP="70384F0A" w:rsidRDefault="297243C1" w14:paraId="796442D7" w14:textId="2F240E5C">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297243C1">
              <w:rPr>
                <w:rFonts w:ascii="Calibri" w:hAnsi="Calibri" w:eastAsia="Calibri" w:cs="Calibri" w:asciiTheme="minorAscii" w:hAnsiTheme="minorAscii" w:eastAsiaTheme="minorAscii" w:cstheme="minorAscii"/>
                <w:sz w:val="16"/>
                <w:szCs w:val="16"/>
                <w:lang w:val="en-GB"/>
              </w:rPr>
              <w:t xml:space="preserve">Encourage pupil to use a 5-point scale and discuss why he/she is feeling a certain way. </w:t>
            </w:r>
          </w:p>
          <w:p w:rsidRPr="007D6447" w:rsidR="00331865" w:rsidP="70384F0A" w:rsidRDefault="297243C1" w14:paraId="44CED7C9" w14:textId="5FE28EDF">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297243C1">
              <w:rPr>
                <w:rFonts w:ascii="Calibri" w:hAnsi="Calibri" w:eastAsia="Calibri" w:cs="Calibri" w:asciiTheme="minorAscii" w:hAnsiTheme="minorAscii" w:eastAsiaTheme="minorAscii" w:cstheme="minorAscii"/>
                <w:sz w:val="16"/>
                <w:szCs w:val="16"/>
                <w:lang w:val="en-GB"/>
              </w:rPr>
              <w:t xml:space="preserve">Provide </w:t>
            </w:r>
            <w:r w:rsidRPr="70384F0A" w:rsidR="7129CB58">
              <w:rPr>
                <w:rFonts w:ascii="Calibri" w:hAnsi="Calibri" w:eastAsia="Calibri" w:cs="Calibri" w:asciiTheme="minorAscii" w:hAnsiTheme="minorAscii" w:eastAsiaTheme="minorAscii" w:cstheme="minorAscii"/>
                <w:sz w:val="16"/>
                <w:szCs w:val="16"/>
                <w:lang w:val="en-GB"/>
              </w:rPr>
              <w:t>pupils</w:t>
            </w:r>
            <w:r w:rsidRPr="70384F0A" w:rsidR="297243C1">
              <w:rPr>
                <w:rFonts w:ascii="Calibri" w:hAnsi="Calibri" w:eastAsia="Calibri" w:cs="Calibri" w:asciiTheme="minorAscii" w:hAnsiTheme="minorAscii" w:eastAsiaTheme="minorAscii" w:cstheme="minorAscii"/>
                <w:sz w:val="16"/>
                <w:szCs w:val="16"/>
                <w:lang w:val="en-GB"/>
              </w:rPr>
              <w:t xml:space="preserve"> with an educational consequence to progress the child’s understanding and engagement.</w:t>
            </w:r>
          </w:p>
          <w:p w:rsidRPr="007D6447" w:rsidR="00331865" w:rsidP="70384F0A" w:rsidRDefault="297243C1" w14:paraId="7F8D8726" w14:textId="0A26FD6B">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297243C1">
              <w:rPr>
                <w:rFonts w:ascii="Calibri" w:hAnsi="Calibri" w:eastAsia="Calibri" w:cs="Calibri" w:asciiTheme="minorAscii" w:hAnsiTheme="minorAscii" w:eastAsiaTheme="minorAscii" w:cstheme="minorAscii"/>
                <w:sz w:val="16"/>
                <w:szCs w:val="16"/>
                <w:lang w:val="en-GB"/>
              </w:rPr>
              <w:t xml:space="preserve">Contact parents to discuss the </w:t>
            </w:r>
            <w:r w:rsidRPr="70384F0A" w:rsidR="00623056">
              <w:rPr>
                <w:rFonts w:ascii="Calibri" w:hAnsi="Calibri" w:eastAsia="Calibri" w:cs="Calibri" w:asciiTheme="minorAscii" w:hAnsiTheme="minorAscii" w:eastAsiaTheme="minorAscii" w:cstheme="minorAscii"/>
                <w:sz w:val="16"/>
                <w:szCs w:val="16"/>
                <w:lang w:val="en-GB"/>
              </w:rPr>
              <w:t>behaviour</w:t>
            </w:r>
            <w:r w:rsidRPr="70384F0A" w:rsidR="297243C1">
              <w:rPr>
                <w:rFonts w:ascii="Calibri" w:hAnsi="Calibri" w:eastAsia="Calibri" w:cs="Calibri" w:asciiTheme="minorAscii" w:hAnsiTheme="minorAscii" w:eastAsiaTheme="minorAscii" w:cstheme="minorAscii"/>
                <w:sz w:val="16"/>
                <w:szCs w:val="16"/>
                <w:lang w:val="en-GB"/>
              </w:rPr>
              <w:t xml:space="preserve"> </w:t>
            </w:r>
          </w:p>
          <w:p w:rsidRPr="007D6447" w:rsidR="00331865" w:rsidP="70384F0A" w:rsidRDefault="00623056" w14:paraId="13E55DDA" w14:textId="692DB0A5">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00623056">
              <w:rPr>
                <w:rFonts w:ascii="Calibri" w:hAnsi="Calibri" w:eastAsia="Calibri" w:cs="Calibri" w:asciiTheme="minorAscii" w:hAnsiTheme="minorAscii" w:eastAsiaTheme="minorAscii" w:cstheme="minorAscii"/>
                <w:sz w:val="16"/>
                <w:szCs w:val="16"/>
                <w:lang w:val="en-GB"/>
              </w:rPr>
              <w:t>Behaviour</w:t>
            </w:r>
            <w:r w:rsidRPr="70384F0A" w:rsidR="297243C1">
              <w:rPr>
                <w:rFonts w:ascii="Calibri" w:hAnsi="Calibri" w:eastAsia="Calibri" w:cs="Calibri" w:asciiTheme="minorAscii" w:hAnsiTheme="minorAscii" w:eastAsiaTheme="minorAscii" w:cstheme="minorAscii"/>
                <w:sz w:val="16"/>
                <w:szCs w:val="16"/>
                <w:lang w:val="en-GB"/>
              </w:rPr>
              <w:t xml:space="preserve"> recorded on BromCom in line with the </w:t>
            </w:r>
            <w:r w:rsidRPr="70384F0A" w:rsidR="00623056">
              <w:rPr>
                <w:rFonts w:ascii="Calibri" w:hAnsi="Calibri" w:eastAsia="Calibri" w:cs="Calibri" w:asciiTheme="minorAscii" w:hAnsiTheme="minorAscii" w:eastAsiaTheme="minorAscii" w:cstheme="minorAscii"/>
                <w:sz w:val="16"/>
                <w:szCs w:val="16"/>
                <w:lang w:val="en-GB"/>
              </w:rPr>
              <w:t>school’s</w:t>
            </w:r>
            <w:r w:rsidRPr="70384F0A" w:rsidR="297243C1">
              <w:rPr>
                <w:rFonts w:ascii="Calibri" w:hAnsi="Calibri" w:eastAsia="Calibri" w:cs="Calibri" w:asciiTheme="minorAscii" w:hAnsiTheme="minorAscii" w:eastAsiaTheme="minorAscii" w:cstheme="minorAscii"/>
                <w:sz w:val="16"/>
                <w:szCs w:val="16"/>
                <w:lang w:val="en-GB"/>
              </w:rPr>
              <w:t xml:space="preserve"> </w:t>
            </w:r>
            <w:r w:rsidRPr="70384F0A" w:rsidR="00623056">
              <w:rPr>
                <w:rFonts w:ascii="Calibri" w:hAnsi="Calibri" w:eastAsia="Calibri" w:cs="Calibri" w:asciiTheme="minorAscii" w:hAnsiTheme="minorAscii" w:eastAsiaTheme="minorAscii" w:cstheme="minorAscii"/>
                <w:sz w:val="16"/>
                <w:szCs w:val="16"/>
                <w:lang w:val="en-GB"/>
              </w:rPr>
              <w:t>behaviour</w:t>
            </w:r>
            <w:r w:rsidRPr="70384F0A" w:rsidR="297243C1">
              <w:rPr>
                <w:rFonts w:ascii="Calibri" w:hAnsi="Calibri" w:eastAsia="Calibri" w:cs="Calibri" w:asciiTheme="minorAscii" w:hAnsiTheme="minorAscii" w:eastAsiaTheme="minorAscii" w:cstheme="minorAscii"/>
                <w:sz w:val="16"/>
                <w:szCs w:val="16"/>
                <w:lang w:val="en-GB"/>
              </w:rPr>
              <w:t xml:space="preserve"> policy </w:t>
            </w:r>
          </w:p>
          <w:p w:rsidRPr="007D6447" w:rsidR="0089507F" w:rsidP="70384F0A" w:rsidRDefault="297243C1" w14:paraId="0FAAE4C5" w14:textId="5CC451BA">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297243C1">
              <w:rPr>
                <w:rFonts w:ascii="Calibri" w:hAnsi="Calibri" w:eastAsia="Calibri" w:cs="Calibri" w:asciiTheme="minorAscii" w:hAnsiTheme="minorAscii" w:eastAsiaTheme="minorAscii" w:cstheme="minorAscii"/>
                <w:sz w:val="16"/>
                <w:szCs w:val="16"/>
                <w:lang w:val="en-GB"/>
              </w:rPr>
              <w:t xml:space="preserve">If a pupil continues to regularly display Difficult detrimental </w:t>
            </w:r>
            <w:r w:rsidRPr="70384F0A" w:rsidR="00623056">
              <w:rPr>
                <w:rFonts w:ascii="Calibri" w:hAnsi="Calibri" w:eastAsia="Calibri" w:cs="Calibri" w:asciiTheme="minorAscii" w:hAnsiTheme="minorAscii" w:eastAsiaTheme="minorAscii" w:cstheme="minorAscii"/>
                <w:sz w:val="16"/>
                <w:szCs w:val="16"/>
                <w:lang w:val="en-GB"/>
              </w:rPr>
              <w:t>behaviour,</w:t>
            </w:r>
            <w:r w:rsidRPr="70384F0A" w:rsidR="297243C1">
              <w:rPr>
                <w:rFonts w:ascii="Calibri" w:hAnsi="Calibri" w:eastAsia="Calibri" w:cs="Calibri" w:asciiTheme="minorAscii" w:hAnsiTheme="minorAscii" w:eastAsiaTheme="minorAscii" w:cstheme="minorAscii"/>
                <w:sz w:val="16"/>
                <w:szCs w:val="16"/>
                <w:lang w:val="en-GB"/>
              </w:rPr>
              <w:t xml:space="preserve"> then the class teacher will discuss with the </w:t>
            </w:r>
            <w:r w:rsidRPr="70384F0A" w:rsidR="00623056">
              <w:rPr>
                <w:rFonts w:ascii="Calibri" w:hAnsi="Calibri" w:eastAsia="Calibri" w:cs="Calibri" w:asciiTheme="minorAscii" w:hAnsiTheme="minorAscii" w:eastAsiaTheme="minorAscii" w:cstheme="minorAscii"/>
                <w:sz w:val="16"/>
                <w:szCs w:val="16"/>
                <w:lang w:val="en-GB"/>
              </w:rPr>
              <w:t>school’s</w:t>
            </w:r>
            <w:r w:rsidRPr="70384F0A" w:rsidR="297243C1">
              <w:rPr>
                <w:rFonts w:ascii="Calibri" w:hAnsi="Calibri" w:eastAsia="Calibri" w:cs="Calibri" w:asciiTheme="minorAscii" w:hAnsiTheme="minorAscii" w:eastAsiaTheme="minorAscii" w:cstheme="minorAscii"/>
                <w:sz w:val="16"/>
                <w:szCs w:val="16"/>
                <w:lang w:val="en-GB"/>
              </w:rPr>
              <w:t xml:space="preserve"> behaviour lead </w:t>
            </w:r>
            <w:r w:rsidRPr="70384F0A" w:rsidR="297243C1">
              <w:rPr>
                <w:rFonts w:ascii="Calibri" w:hAnsi="Calibri" w:eastAsia="Calibri" w:cs="Calibri" w:asciiTheme="minorAscii" w:hAnsiTheme="minorAscii" w:eastAsiaTheme="minorAscii" w:cstheme="minorAscii"/>
                <w:sz w:val="16"/>
                <w:szCs w:val="16"/>
                <w:lang w:val="en-GB"/>
              </w:rPr>
              <w:t xml:space="preserve">about implementing Bassingbourn Community Primary schools graduated approach to behaviour </w:t>
            </w:r>
          </w:p>
          <w:p w:rsidRPr="007D6447" w:rsidR="00CC4D56" w:rsidP="70384F0A" w:rsidRDefault="20AFBFA7" w14:paraId="10927841" w14:textId="241EB3B4">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4B052E36">
              <w:rPr>
                <w:rFonts w:ascii="Calibri" w:hAnsi="Calibri" w:eastAsia="Calibri" w:cs="Calibri" w:asciiTheme="minorAscii" w:hAnsiTheme="minorAscii" w:eastAsiaTheme="minorAscii" w:cstheme="minorAscii"/>
                <w:sz w:val="16"/>
                <w:szCs w:val="16"/>
                <w:lang w:val="en-GB"/>
              </w:rPr>
              <w:t xml:space="preserve">The pupil </w:t>
            </w:r>
            <w:r w:rsidRPr="70384F0A" w:rsidR="4B052E36">
              <w:rPr>
                <w:rFonts w:ascii="Calibri" w:hAnsi="Calibri" w:eastAsia="Calibri" w:cs="Calibri" w:asciiTheme="minorAscii" w:hAnsiTheme="minorAscii" w:eastAsiaTheme="minorAscii" w:cstheme="minorAscii"/>
                <w:sz w:val="16"/>
                <w:szCs w:val="16"/>
                <w:lang w:val="en-GB"/>
              </w:rPr>
              <w:t>maybe be</w:t>
            </w:r>
            <w:r w:rsidRPr="70384F0A" w:rsidR="294BAE6E">
              <w:rPr>
                <w:rFonts w:ascii="Calibri" w:hAnsi="Calibri" w:eastAsia="Calibri" w:cs="Calibri" w:asciiTheme="minorAscii" w:hAnsiTheme="minorAscii" w:eastAsiaTheme="minorAscii" w:cstheme="minorAscii"/>
                <w:sz w:val="16"/>
                <w:szCs w:val="16"/>
                <w:lang w:val="en-GB"/>
              </w:rPr>
              <w:t xml:space="preserve"> internal</w:t>
            </w:r>
            <w:r w:rsidRPr="70384F0A" w:rsidR="4B052E36">
              <w:rPr>
                <w:rFonts w:ascii="Calibri" w:hAnsi="Calibri" w:eastAsia="Calibri" w:cs="Calibri" w:asciiTheme="minorAscii" w:hAnsiTheme="minorAscii" w:eastAsiaTheme="minorAscii" w:cstheme="minorAscii"/>
                <w:sz w:val="16"/>
                <w:szCs w:val="16"/>
                <w:lang w:val="en-GB"/>
              </w:rPr>
              <w:t>ly</w:t>
            </w:r>
            <w:r w:rsidRPr="70384F0A" w:rsidR="294BAE6E">
              <w:rPr>
                <w:rFonts w:ascii="Calibri" w:hAnsi="Calibri" w:eastAsia="Calibri" w:cs="Calibri" w:asciiTheme="minorAscii" w:hAnsiTheme="minorAscii" w:eastAsiaTheme="minorAscii" w:cstheme="minorAscii"/>
                <w:sz w:val="16"/>
                <w:szCs w:val="16"/>
                <w:lang w:val="en-GB"/>
              </w:rPr>
              <w:t xml:space="preserve"> </w:t>
            </w:r>
            <w:r w:rsidRPr="70384F0A" w:rsidR="4B052E36">
              <w:rPr>
                <w:rFonts w:ascii="Calibri" w:hAnsi="Calibri" w:eastAsia="Calibri" w:cs="Calibri" w:asciiTheme="minorAscii" w:hAnsiTheme="minorAscii" w:eastAsiaTheme="minorAscii" w:cstheme="minorAscii"/>
                <w:sz w:val="16"/>
                <w:szCs w:val="16"/>
                <w:lang w:val="en-GB"/>
              </w:rPr>
              <w:t>secluded (</w:t>
            </w:r>
            <w:r w:rsidRPr="70384F0A" w:rsidR="2316E26A">
              <w:rPr>
                <w:rFonts w:ascii="Calibri" w:hAnsi="Calibri" w:eastAsia="Calibri" w:cs="Calibri" w:asciiTheme="minorAscii" w:hAnsiTheme="minorAscii" w:eastAsiaTheme="minorAscii" w:cstheme="minorAscii"/>
                <w:sz w:val="16"/>
                <w:szCs w:val="16"/>
                <w:lang w:val="en-GB"/>
              </w:rPr>
              <w:t>time length</w:t>
            </w:r>
            <w:r w:rsidRPr="70384F0A" w:rsidR="45B7ED20">
              <w:rPr>
                <w:rFonts w:ascii="Calibri" w:hAnsi="Calibri" w:eastAsia="Calibri" w:cs="Calibri" w:asciiTheme="minorAscii" w:hAnsiTheme="minorAscii" w:eastAsiaTheme="minorAscii" w:cstheme="minorAscii"/>
                <w:sz w:val="16"/>
                <w:szCs w:val="16"/>
                <w:lang w:val="en-GB"/>
              </w:rPr>
              <w:t xml:space="preserve"> and location</w:t>
            </w:r>
            <w:r w:rsidRPr="70384F0A" w:rsidR="2316E26A">
              <w:rPr>
                <w:rFonts w:ascii="Calibri" w:hAnsi="Calibri" w:eastAsia="Calibri" w:cs="Calibri" w:asciiTheme="minorAscii" w:hAnsiTheme="minorAscii" w:eastAsiaTheme="minorAscii" w:cstheme="minorAscii"/>
                <w:sz w:val="16"/>
                <w:szCs w:val="16"/>
                <w:lang w:val="en-GB"/>
              </w:rPr>
              <w:t xml:space="preserve"> to depend on circumstance) to provide the child with time to reset and allow the school to put an effective plan in place which is in the interest of the pupil safety, </w:t>
            </w:r>
            <w:r w:rsidRPr="70384F0A" w:rsidR="2316E26A">
              <w:rPr>
                <w:rFonts w:ascii="Calibri" w:hAnsi="Calibri" w:eastAsia="Calibri" w:cs="Calibri" w:asciiTheme="minorAscii" w:hAnsiTheme="minorAscii" w:eastAsiaTheme="minorAscii" w:cstheme="minorAscii"/>
                <w:sz w:val="16"/>
                <w:szCs w:val="16"/>
                <w:lang w:val="en-GB"/>
              </w:rPr>
              <w:t>education</w:t>
            </w:r>
            <w:r w:rsidRPr="70384F0A" w:rsidR="2316E26A">
              <w:rPr>
                <w:rFonts w:ascii="Calibri" w:hAnsi="Calibri" w:eastAsia="Calibri" w:cs="Calibri" w:asciiTheme="minorAscii" w:hAnsiTheme="minorAscii" w:eastAsiaTheme="minorAscii" w:cstheme="minorAscii"/>
                <w:sz w:val="16"/>
                <w:szCs w:val="16"/>
                <w:lang w:val="en-GB"/>
              </w:rPr>
              <w:t xml:space="preserve"> and wellbeing</w:t>
            </w:r>
          </w:p>
          <w:p w:rsidR="26D906E0" w:rsidP="70384F0A" w:rsidRDefault="26D906E0" w14:paraId="582E2829" w14:textId="5CD259D2">
            <w:pPr>
              <w:pStyle w:val="ListParagraph"/>
              <w:numPr>
                <w:ilvl w:val="0"/>
                <w:numId w:val="43"/>
              </w:numPr>
              <w:spacing w:line="360" w:lineRule="auto"/>
              <w:rPr>
                <w:rFonts w:ascii="Calibri" w:hAnsi="Calibri" w:eastAsia="Calibri" w:cs="Calibri" w:asciiTheme="minorAscii" w:hAnsiTheme="minorAscii" w:eastAsiaTheme="minorAscii" w:cstheme="minorAscii"/>
                <w:noProof w:val="0"/>
                <w:sz w:val="16"/>
                <w:szCs w:val="16"/>
                <w:lang w:val="en-GB"/>
              </w:rPr>
            </w:pPr>
            <w:r w:rsidRPr="70384F0A" w:rsidR="26D906E0">
              <w:rPr>
                <w:rFonts w:ascii="Calibri" w:hAnsi="Calibri" w:eastAsia="Calibri" w:cs="Calibri" w:asciiTheme="minorAscii" w:hAnsiTheme="minorAscii" w:eastAsiaTheme="minorAscii" w:cstheme="minorAscii"/>
                <w:noProof w:val="0"/>
                <w:sz w:val="16"/>
                <w:szCs w:val="16"/>
                <w:lang w:val="en-GB"/>
              </w:rPr>
              <w:t xml:space="preserve">Where a serious or repeated dangerous detrimental behaviour event has occurred, the Headteacher has the authority to use a fixed-term suspension, internal suspension, or permanent exclusion in line with statutory guidance and the school’s Behaviour Policy. Suspension is always used as a last resort. It is not a punishment in isolation but is used as a circuit breaker to allow the school, relevant staff, parents/carers, and external agencies to come together to formulate </w:t>
            </w:r>
            <w:r w:rsidRPr="70384F0A" w:rsidR="26D906E0">
              <w:rPr>
                <w:rFonts w:ascii="Calibri" w:hAnsi="Calibri" w:eastAsia="Calibri" w:cs="Calibri" w:asciiTheme="minorAscii" w:hAnsiTheme="minorAscii" w:eastAsiaTheme="minorAscii" w:cstheme="minorAscii"/>
                <w:noProof w:val="0"/>
                <w:sz w:val="16"/>
                <w:szCs w:val="16"/>
                <w:lang w:val="en-GB"/>
              </w:rPr>
              <w:t>an appropriate plan</w:t>
            </w:r>
            <w:r w:rsidRPr="70384F0A" w:rsidR="26D906E0">
              <w:rPr>
                <w:rFonts w:ascii="Calibri" w:hAnsi="Calibri" w:eastAsia="Calibri" w:cs="Calibri" w:asciiTheme="minorAscii" w:hAnsiTheme="minorAscii" w:eastAsiaTheme="minorAscii" w:cstheme="minorAscii"/>
                <w:noProof w:val="0"/>
                <w:sz w:val="16"/>
                <w:szCs w:val="16"/>
                <w:lang w:val="en-GB"/>
              </w:rPr>
              <w:t xml:space="preserve"> that will support the pupil positively going forward. This process ensures that time is taken to understand the underlying causes of the behaviour, review current provision, and implement targeted strategies and adjustments to reduce the risk of future incidents. The decision to suspend will always be proportionate, fair, and made in the best interests of the pupil, their peers, and the wider school community to </w:t>
            </w:r>
            <w:r w:rsidRPr="70384F0A" w:rsidR="26D906E0">
              <w:rPr>
                <w:rFonts w:ascii="Calibri" w:hAnsi="Calibri" w:eastAsia="Calibri" w:cs="Calibri" w:asciiTheme="minorAscii" w:hAnsiTheme="minorAscii" w:eastAsiaTheme="minorAscii" w:cstheme="minorAscii"/>
                <w:noProof w:val="0"/>
                <w:sz w:val="16"/>
                <w:szCs w:val="16"/>
                <w:lang w:val="en-GB"/>
              </w:rPr>
              <w:t>maintain</w:t>
            </w:r>
            <w:r w:rsidRPr="70384F0A" w:rsidR="26D906E0">
              <w:rPr>
                <w:rFonts w:ascii="Calibri" w:hAnsi="Calibri" w:eastAsia="Calibri" w:cs="Calibri" w:asciiTheme="minorAscii" w:hAnsiTheme="minorAscii" w:eastAsiaTheme="minorAscii" w:cstheme="minorAscii"/>
                <w:noProof w:val="0"/>
                <w:sz w:val="16"/>
                <w:szCs w:val="16"/>
                <w:lang w:val="en-GB"/>
              </w:rPr>
              <w:t xml:space="preserve"> safety, dignity, and a calm learning environment. Permanent exclusion will only be considered in the most extreme circumstances, where all other supportive and reasonable options have been exhausted, and </w:t>
            </w:r>
            <w:r w:rsidRPr="70384F0A" w:rsidR="26D906E0">
              <w:rPr>
                <w:rFonts w:ascii="Calibri" w:hAnsi="Calibri" w:eastAsia="Calibri" w:cs="Calibri" w:asciiTheme="minorAscii" w:hAnsiTheme="minorAscii" w:eastAsiaTheme="minorAscii" w:cstheme="minorAscii"/>
                <w:noProof w:val="0"/>
                <w:sz w:val="16"/>
                <w:szCs w:val="16"/>
                <w:lang w:val="en-GB"/>
              </w:rPr>
              <w:t>where</w:t>
            </w:r>
            <w:r w:rsidRPr="70384F0A" w:rsidR="26D906E0">
              <w:rPr>
                <w:rFonts w:ascii="Calibri" w:hAnsi="Calibri" w:eastAsia="Calibri" w:cs="Calibri" w:asciiTheme="minorAscii" w:hAnsiTheme="minorAscii" w:eastAsiaTheme="minorAscii" w:cstheme="minorAscii"/>
                <w:noProof w:val="0"/>
                <w:sz w:val="16"/>
                <w:szCs w:val="16"/>
                <w:lang w:val="en-GB"/>
              </w:rPr>
              <w:t xml:space="preserve"> allowing the pupil to remain in school would seriously harm the education or welfare of others or themselves.</w:t>
            </w:r>
          </w:p>
          <w:p w:rsidRPr="007D6447" w:rsidR="003E698A" w:rsidP="70384F0A" w:rsidRDefault="003E698A" w14:paraId="55B13926" w14:textId="6BD6A8F9">
            <w:pPr>
              <w:pStyle w:val="ListParagraph"/>
              <w:numPr>
                <w:ilvl w:val="0"/>
                <w:numId w:val="43"/>
              </w:numPr>
              <w:spacing w:line="360" w:lineRule="auto"/>
              <w:rPr>
                <w:rFonts w:ascii="Calibri" w:hAnsi="Calibri" w:eastAsia="Calibri" w:cs="Calibri" w:asciiTheme="minorAscii" w:hAnsiTheme="minorAscii" w:eastAsiaTheme="minorAscii" w:cstheme="minorAscii"/>
                <w:sz w:val="16"/>
                <w:szCs w:val="16"/>
                <w:lang w:val="en-GB"/>
              </w:rPr>
            </w:pPr>
            <w:r w:rsidRPr="70384F0A" w:rsidR="003E698A">
              <w:rPr>
                <w:rFonts w:ascii="Calibri" w:hAnsi="Calibri" w:eastAsia="Calibri" w:cs="Calibri" w:asciiTheme="minorAscii" w:hAnsiTheme="minorAscii" w:eastAsiaTheme="minorAscii" w:cstheme="minorAscii"/>
                <w:sz w:val="16"/>
                <w:szCs w:val="16"/>
                <w:lang w:val="en-GB"/>
              </w:rPr>
              <w:t xml:space="preserve">Restorative conversation </w:t>
            </w:r>
          </w:p>
        </w:tc>
      </w:tr>
    </w:tbl>
    <w:p w:rsidRPr="007D6447" w:rsidR="007D6447" w:rsidP="70384F0A" w:rsidRDefault="007D6447" w14:paraId="3321CE32" w14:textId="77777777">
      <w:pPr>
        <w:spacing w:before="240" w:after="240" w:line="240" w:lineRule="auto"/>
        <w:rPr>
          <w:rFonts w:ascii="Calibri" w:hAnsi="Calibri" w:eastAsia="Calibri" w:cs="Calibri" w:asciiTheme="minorAscii" w:hAnsiTheme="minorAscii" w:eastAsiaTheme="minorAscii" w:cstheme="minorAscii"/>
          <w:b w:val="1"/>
          <w:bCs w:val="1"/>
          <w:u w:val="single"/>
        </w:rPr>
      </w:pPr>
    </w:p>
    <w:p w:rsidRPr="007D6447" w:rsidR="006B3419" w:rsidP="70384F0A" w:rsidRDefault="5F6D5095" w14:paraId="3D005664" w14:textId="735D0BB2">
      <w:pPr>
        <w:pStyle w:val="ListParagraph"/>
        <w:numPr>
          <w:ilvl w:val="0"/>
          <w:numId w:val="13"/>
        </w:numPr>
        <w:spacing w:before="240" w:after="240" w:line="240" w:lineRule="auto"/>
        <w:rPr>
          <w:rFonts w:ascii="Calibri" w:hAnsi="Calibri" w:eastAsia="Calibri" w:cs="Calibri" w:asciiTheme="minorAscii" w:hAnsiTheme="minorAscii" w:eastAsiaTheme="minorAscii" w:cstheme="minorAscii"/>
          <w:b w:val="1"/>
          <w:bCs w:val="1"/>
          <w:sz w:val="22"/>
          <w:szCs w:val="22"/>
          <w:u w:val="single"/>
        </w:rPr>
      </w:pPr>
      <w:r w:rsidRPr="70384F0A" w:rsidR="5F6D5095">
        <w:rPr>
          <w:rFonts w:ascii="Calibri" w:hAnsi="Calibri" w:eastAsia="Calibri" w:cs="Calibri" w:asciiTheme="minorAscii" w:hAnsiTheme="minorAscii" w:eastAsiaTheme="minorAscii" w:cstheme="minorAscii"/>
          <w:b w:val="1"/>
          <w:bCs w:val="1"/>
          <w:sz w:val="22"/>
          <w:szCs w:val="22"/>
          <w:u w:val="single"/>
        </w:rPr>
        <w:t>Logging and Monitoring Behaviour</w:t>
      </w:r>
    </w:p>
    <w:p w:rsidRPr="007D6447" w:rsidR="006B3419" w:rsidP="70384F0A" w:rsidRDefault="5F6D5095" w14:paraId="7B43EC54" w14:textId="126815D5">
      <w:pPr>
        <w:spacing w:before="240" w:after="240" w:line="240" w:lineRule="auto"/>
        <w:rPr>
          <w:rFonts w:ascii="Calibri" w:hAnsi="Calibri" w:eastAsia="Calibri" w:cs="Calibri" w:asciiTheme="minorAscii" w:hAnsiTheme="minorAscii" w:eastAsiaTheme="minorAscii" w:cstheme="minorAscii"/>
          <w:sz w:val="22"/>
          <w:szCs w:val="22"/>
        </w:rPr>
      </w:pPr>
      <w:r w:rsidRPr="70384F0A" w:rsidR="5F6D5095">
        <w:rPr>
          <w:rFonts w:ascii="Calibri" w:hAnsi="Calibri" w:eastAsia="Calibri" w:cs="Calibri" w:asciiTheme="minorAscii" w:hAnsiTheme="minorAscii" w:eastAsiaTheme="minorAscii" w:cstheme="minorAscii"/>
          <w:sz w:val="22"/>
          <w:szCs w:val="22"/>
        </w:rPr>
        <w:t>At Bassingbourn Community Primary School, we are committed to using a clear and consistent system for recording all behaviour events. This helps us to:</w:t>
      </w:r>
    </w:p>
    <w:p w:rsidRPr="007475AE" w:rsidR="006B3419" w:rsidP="70384F0A" w:rsidRDefault="5F6D5095" w14:paraId="3B61E1AC" w14:textId="5EE4CE93">
      <w:pPr>
        <w:pStyle w:val="ListParagraph"/>
        <w:numPr>
          <w:ilvl w:val="0"/>
          <w:numId w:val="53"/>
        </w:numPr>
        <w:spacing w:before="240" w:after="240" w:line="240" w:lineRule="auto"/>
        <w:rPr>
          <w:rFonts w:ascii="Calibri" w:hAnsi="Calibri" w:eastAsia="Calibri" w:cs="Calibri" w:asciiTheme="minorAscii" w:hAnsiTheme="minorAscii" w:eastAsiaTheme="minorAscii" w:cstheme="minorAscii"/>
          <w:sz w:val="22"/>
          <w:szCs w:val="22"/>
        </w:rPr>
      </w:pPr>
      <w:r w:rsidRPr="70384F0A" w:rsidR="5F6D5095">
        <w:rPr>
          <w:rFonts w:ascii="Calibri" w:hAnsi="Calibri" w:eastAsia="Calibri" w:cs="Calibri" w:asciiTheme="minorAscii" w:hAnsiTheme="minorAscii" w:eastAsiaTheme="minorAscii" w:cstheme="minorAscii"/>
          <w:sz w:val="22"/>
          <w:szCs w:val="22"/>
        </w:rPr>
        <w:t>Track individual pupils' progress and patterns of behaviour over time</w:t>
      </w:r>
    </w:p>
    <w:p w:rsidRPr="007475AE" w:rsidR="006B3419" w:rsidP="70384F0A" w:rsidRDefault="5F6D5095" w14:paraId="462C9DCF" w14:textId="72468490">
      <w:pPr>
        <w:pStyle w:val="ListParagraph"/>
        <w:numPr>
          <w:ilvl w:val="0"/>
          <w:numId w:val="53"/>
        </w:numPr>
        <w:spacing w:before="240" w:after="240" w:line="240" w:lineRule="auto"/>
        <w:rPr>
          <w:rFonts w:ascii="Calibri" w:hAnsi="Calibri" w:eastAsia="Calibri" w:cs="Calibri" w:asciiTheme="minorAscii" w:hAnsiTheme="minorAscii" w:eastAsiaTheme="minorAscii" w:cstheme="minorAscii"/>
          <w:sz w:val="22"/>
          <w:szCs w:val="22"/>
        </w:rPr>
      </w:pPr>
      <w:r w:rsidRPr="70384F0A" w:rsidR="5F6D5095">
        <w:rPr>
          <w:rFonts w:ascii="Calibri" w:hAnsi="Calibri" w:eastAsia="Calibri" w:cs="Calibri" w:asciiTheme="minorAscii" w:hAnsiTheme="minorAscii" w:eastAsiaTheme="minorAscii" w:cstheme="minorAscii"/>
          <w:sz w:val="22"/>
          <w:szCs w:val="22"/>
        </w:rPr>
        <w:t>Provide accurate data to inform our graduated response</w:t>
      </w:r>
    </w:p>
    <w:p w:rsidRPr="007475AE" w:rsidR="006B3419" w:rsidP="70384F0A" w:rsidRDefault="5F6D5095" w14:paraId="77B4F537" w14:textId="38D2242E">
      <w:pPr>
        <w:pStyle w:val="ListParagraph"/>
        <w:numPr>
          <w:ilvl w:val="0"/>
          <w:numId w:val="53"/>
        </w:numPr>
        <w:spacing w:before="240" w:after="240" w:line="240" w:lineRule="auto"/>
        <w:rPr>
          <w:rFonts w:ascii="Calibri" w:hAnsi="Calibri" w:eastAsia="Calibri" w:cs="Calibri" w:asciiTheme="minorAscii" w:hAnsiTheme="minorAscii" w:eastAsiaTheme="minorAscii" w:cstheme="minorAscii"/>
          <w:sz w:val="22"/>
          <w:szCs w:val="22"/>
        </w:rPr>
      </w:pPr>
      <w:r w:rsidRPr="70384F0A" w:rsidR="5F6D5095">
        <w:rPr>
          <w:rFonts w:ascii="Calibri" w:hAnsi="Calibri" w:eastAsia="Calibri" w:cs="Calibri" w:asciiTheme="minorAscii" w:hAnsiTheme="minorAscii" w:eastAsiaTheme="minorAscii" w:cstheme="minorAscii"/>
          <w:sz w:val="22"/>
          <w:szCs w:val="22"/>
        </w:rPr>
        <w:t>Monitor the effectiveness of interventions and therapeutic approaches</w:t>
      </w:r>
    </w:p>
    <w:p w:rsidRPr="007475AE" w:rsidR="006B3419" w:rsidP="70384F0A" w:rsidRDefault="5F6D5095" w14:paraId="78BEAE3D" w14:textId="76195198">
      <w:pPr>
        <w:pStyle w:val="ListParagraph"/>
        <w:numPr>
          <w:ilvl w:val="0"/>
          <w:numId w:val="53"/>
        </w:numPr>
        <w:spacing w:before="240" w:after="240" w:line="240" w:lineRule="auto"/>
        <w:rPr>
          <w:rFonts w:ascii="Calibri" w:hAnsi="Calibri" w:eastAsia="Calibri" w:cs="Calibri" w:asciiTheme="minorAscii" w:hAnsiTheme="minorAscii" w:eastAsiaTheme="minorAscii" w:cstheme="minorAscii"/>
          <w:sz w:val="22"/>
          <w:szCs w:val="22"/>
        </w:rPr>
      </w:pPr>
      <w:r w:rsidRPr="70384F0A" w:rsidR="5F6D5095">
        <w:rPr>
          <w:rFonts w:ascii="Calibri" w:hAnsi="Calibri" w:eastAsia="Calibri" w:cs="Calibri" w:asciiTheme="minorAscii" w:hAnsiTheme="minorAscii" w:eastAsiaTheme="minorAscii" w:cstheme="minorAscii"/>
          <w:sz w:val="22"/>
          <w:szCs w:val="22"/>
        </w:rPr>
        <w:t>Identify pupils who may require additional support</w:t>
      </w:r>
    </w:p>
    <w:p w:rsidRPr="007475AE" w:rsidR="006B3419" w:rsidP="70384F0A" w:rsidRDefault="5F6D5095" w14:paraId="01D63903" w14:textId="6965D884">
      <w:pPr>
        <w:pStyle w:val="ListParagraph"/>
        <w:numPr>
          <w:ilvl w:val="0"/>
          <w:numId w:val="53"/>
        </w:numPr>
        <w:spacing w:before="240" w:after="240" w:line="240" w:lineRule="auto"/>
        <w:rPr>
          <w:rFonts w:ascii="Calibri" w:hAnsi="Calibri" w:eastAsia="Calibri" w:cs="Calibri" w:asciiTheme="minorAscii" w:hAnsiTheme="minorAscii" w:eastAsiaTheme="minorAscii" w:cstheme="minorAscii"/>
          <w:sz w:val="22"/>
          <w:szCs w:val="22"/>
        </w:rPr>
      </w:pPr>
      <w:r w:rsidRPr="70384F0A" w:rsidR="5F6D5095">
        <w:rPr>
          <w:rFonts w:ascii="Calibri" w:hAnsi="Calibri" w:eastAsia="Calibri" w:cs="Calibri" w:asciiTheme="minorAscii" w:hAnsiTheme="minorAscii" w:eastAsiaTheme="minorAscii" w:cstheme="minorAscii"/>
          <w:sz w:val="22"/>
          <w:szCs w:val="22"/>
        </w:rPr>
        <w:t>Ensure leadership decisions are based on reliable evidence</w:t>
      </w:r>
    </w:p>
    <w:p w:rsidRPr="007475AE" w:rsidR="006B3419" w:rsidP="70384F0A" w:rsidRDefault="5F6D5095" w14:paraId="751AD2D7" w14:textId="1695289E">
      <w:pPr>
        <w:pStyle w:val="ListParagraph"/>
        <w:numPr>
          <w:ilvl w:val="0"/>
          <w:numId w:val="53"/>
        </w:numPr>
        <w:spacing w:before="240" w:after="240" w:line="240" w:lineRule="auto"/>
        <w:rPr>
          <w:rFonts w:ascii="Calibri" w:hAnsi="Calibri" w:eastAsia="Calibri" w:cs="Calibri" w:asciiTheme="minorAscii" w:hAnsiTheme="minorAscii" w:eastAsiaTheme="minorAscii" w:cstheme="minorAscii"/>
          <w:sz w:val="22"/>
          <w:szCs w:val="22"/>
        </w:rPr>
      </w:pPr>
      <w:r w:rsidRPr="70384F0A" w:rsidR="5F6D5095">
        <w:rPr>
          <w:rFonts w:ascii="Calibri" w:hAnsi="Calibri" w:eastAsia="Calibri" w:cs="Calibri" w:asciiTheme="minorAscii" w:hAnsiTheme="minorAscii" w:eastAsiaTheme="minorAscii" w:cstheme="minorAscii"/>
          <w:sz w:val="22"/>
          <w:szCs w:val="22"/>
        </w:rPr>
        <w:t>Report accurately to governors and external agencies</w:t>
      </w:r>
    </w:p>
    <w:p w:rsidRPr="007475AE" w:rsidR="006B3419" w:rsidP="70384F0A" w:rsidRDefault="5F6D5095" w14:paraId="0E70E39B" w14:textId="1514F226">
      <w:pPr>
        <w:pStyle w:val="ListParagraph"/>
        <w:numPr>
          <w:ilvl w:val="0"/>
          <w:numId w:val="53"/>
        </w:numPr>
        <w:spacing w:before="240" w:after="240" w:line="240" w:lineRule="auto"/>
        <w:rPr>
          <w:rFonts w:ascii="Calibri" w:hAnsi="Calibri" w:eastAsia="Calibri" w:cs="Calibri" w:asciiTheme="minorAscii" w:hAnsiTheme="minorAscii" w:eastAsiaTheme="minorAscii" w:cstheme="minorAscii"/>
          <w:sz w:val="22"/>
          <w:szCs w:val="22"/>
        </w:rPr>
      </w:pPr>
      <w:r w:rsidRPr="70384F0A" w:rsidR="5F6D5095">
        <w:rPr>
          <w:rFonts w:ascii="Calibri" w:hAnsi="Calibri" w:eastAsia="Calibri" w:cs="Calibri" w:asciiTheme="minorAscii" w:hAnsiTheme="minorAscii" w:eastAsiaTheme="minorAscii" w:cstheme="minorAscii"/>
          <w:sz w:val="22"/>
          <w:szCs w:val="22"/>
        </w:rPr>
        <w:t>Celebrate positive behaviour across the school</w:t>
      </w:r>
    </w:p>
    <w:p w:rsidRPr="007D6447" w:rsidR="006B3419" w:rsidP="70384F0A" w:rsidRDefault="5F6D5095" w14:paraId="1C37F8AE" w14:textId="4916238F">
      <w:pPr>
        <w:spacing w:before="240" w:after="240" w:line="240" w:lineRule="auto"/>
        <w:rPr>
          <w:rFonts w:ascii="Calibri" w:hAnsi="Calibri" w:eastAsia="Calibri" w:cs="Calibri" w:asciiTheme="minorAscii" w:hAnsiTheme="minorAscii" w:eastAsiaTheme="minorAscii" w:cstheme="minorAscii"/>
          <w:sz w:val="22"/>
          <w:szCs w:val="22"/>
        </w:rPr>
      </w:pPr>
      <w:r w:rsidRPr="70384F0A" w:rsidR="5F6D5095">
        <w:rPr>
          <w:rFonts w:ascii="Calibri" w:hAnsi="Calibri" w:eastAsia="Calibri" w:cs="Calibri" w:asciiTheme="minorAscii" w:hAnsiTheme="minorAscii" w:eastAsiaTheme="minorAscii" w:cstheme="minorAscii"/>
          <w:sz w:val="22"/>
          <w:szCs w:val="22"/>
        </w:rPr>
        <w:t>We use BromCom to record all behaviour events — both valued behaviours and detrimental behaviours. This allows us to develop a balanced and nuanced picture of each pupil’s behaviour journey.</w:t>
      </w:r>
    </w:p>
    <w:p w:rsidRPr="007D6447" w:rsidR="006B3419" w:rsidP="70384F0A" w:rsidRDefault="5F6D5095" w14:paraId="0A9B53F0" w14:textId="1013CFBA">
      <w:pPr>
        <w:spacing w:before="240" w:after="240" w:line="240" w:lineRule="auto"/>
        <w:rPr>
          <w:rFonts w:ascii="Calibri" w:hAnsi="Calibri" w:eastAsia="Calibri" w:cs="Calibri" w:asciiTheme="minorAscii" w:hAnsiTheme="minorAscii" w:eastAsiaTheme="minorAscii" w:cstheme="minorAscii"/>
          <w:sz w:val="22"/>
          <w:szCs w:val="22"/>
        </w:rPr>
      </w:pPr>
      <w:r w:rsidRPr="70384F0A" w:rsidR="5F6D5095">
        <w:rPr>
          <w:rFonts w:ascii="Calibri" w:hAnsi="Calibri" w:eastAsia="Calibri" w:cs="Calibri" w:asciiTheme="minorAscii" w:hAnsiTheme="minorAscii" w:eastAsiaTheme="minorAscii" w:cstheme="minorAscii"/>
          <w:sz w:val="22"/>
          <w:szCs w:val="22"/>
        </w:rPr>
        <w:t>Each behaviour event is assigned a numerical value (e.g. +1 for a House Point, -2 for Child-on-Child Abuse). This system enables:</w:t>
      </w:r>
    </w:p>
    <w:p w:rsidRPr="007D6447" w:rsidR="006B3419" w:rsidP="70384F0A" w:rsidRDefault="5F6D5095" w14:paraId="4EEF816E" w14:textId="4A08F58D">
      <w:pPr>
        <w:pStyle w:val="ListParagraph"/>
        <w:numPr>
          <w:ilvl w:val="0"/>
          <w:numId w:val="52"/>
        </w:numPr>
        <w:spacing w:before="240" w:after="240" w:line="240" w:lineRule="auto"/>
        <w:rPr>
          <w:rFonts w:ascii="Calibri" w:hAnsi="Calibri" w:eastAsia="Calibri" w:cs="Calibri" w:asciiTheme="minorAscii" w:hAnsiTheme="minorAscii" w:eastAsiaTheme="minorAscii" w:cstheme="minorAscii"/>
          <w:sz w:val="22"/>
          <w:szCs w:val="22"/>
        </w:rPr>
      </w:pPr>
      <w:r w:rsidRPr="70384F0A" w:rsidR="5F6D5095">
        <w:rPr>
          <w:rFonts w:ascii="Calibri" w:hAnsi="Calibri" w:eastAsia="Calibri" w:cs="Calibri" w:asciiTheme="minorAscii" w:hAnsiTheme="minorAscii" w:eastAsiaTheme="minorAscii" w:cstheme="minorAscii"/>
          <w:sz w:val="22"/>
          <w:szCs w:val="22"/>
        </w:rPr>
        <w:t>Early identification of trends or concerns</w:t>
      </w:r>
    </w:p>
    <w:p w:rsidRPr="007D6447" w:rsidR="006B3419" w:rsidP="70384F0A" w:rsidRDefault="5F6D5095" w14:paraId="4BE7CE07" w14:textId="5F9C3F4E">
      <w:pPr>
        <w:pStyle w:val="ListParagraph"/>
        <w:numPr>
          <w:ilvl w:val="0"/>
          <w:numId w:val="52"/>
        </w:numPr>
        <w:spacing w:before="240" w:after="240" w:line="240" w:lineRule="auto"/>
        <w:rPr>
          <w:rFonts w:ascii="Calibri" w:hAnsi="Calibri" w:eastAsia="Calibri" w:cs="Calibri" w:asciiTheme="minorAscii" w:hAnsiTheme="minorAscii" w:eastAsiaTheme="minorAscii" w:cstheme="minorAscii"/>
          <w:sz w:val="22"/>
          <w:szCs w:val="22"/>
        </w:rPr>
      </w:pPr>
      <w:r w:rsidRPr="70384F0A" w:rsidR="5F6D5095">
        <w:rPr>
          <w:rFonts w:ascii="Calibri" w:hAnsi="Calibri" w:eastAsia="Calibri" w:cs="Calibri" w:asciiTheme="minorAscii" w:hAnsiTheme="minorAscii" w:eastAsiaTheme="minorAscii" w:cstheme="minorAscii"/>
          <w:sz w:val="22"/>
          <w:szCs w:val="22"/>
        </w:rPr>
        <w:t>Consistent thresholds for support plans (e.g. Behaviour Reports)</w:t>
      </w:r>
    </w:p>
    <w:p w:rsidRPr="007D6447" w:rsidR="006B3419" w:rsidP="70384F0A" w:rsidRDefault="5F6D5095" w14:paraId="19663E61" w14:textId="158DC051">
      <w:pPr>
        <w:pStyle w:val="ListParagraph"/>
        <w:numPr>
          <w:ilvl w:val="0"/>
          <w:numId w:val="52"/>
        </w:numPr>
        <w:spacing w:before="240" w:after="240" w:line="240" w:lineRule="auto"/>
        <w:rPr>
          <w:rFonts w:ascii="Calibri" w:hAnsi="Calibri" w:eastAsia="Calibri" w:cs="Calibri" w:asciiTheme="minorAscii" w:hAnsiTheme="minorAscii" w:eastAsiaTheme="minorAscii" w:cstheme="minorAscii"/>
          <w:sz w:val="22"/>
          <w:szCs w:val="22"/>
        </w:rPr>
      </w:pPr>
      <w:r w:rsidRPr="70384F0A" w:rsidR="5F6D5095">
        <w:rPr>
          <w:rFonts w:ascii="Calibri" w:hAnsi="Calibri" w:eastAsia="Calibri" w:cs="Calibri" w:asciiTheme="minorAscii" w:hAnsiTheme="minorAscii" w:eastAsiaTheme="minorAscii" w:cstheme="minorAscii"/>
          <w:sz w:val="22"/>
          <w:szCs w:val="22"/>
        </w:rPr>
        <w:t>Recognition of positive contributions to school life</w:t>
      </w:r>
    </w:p>
    <w:p w:rsidRPr="007D6447" w:rsidR="006B3419" w:rsidP="70384F0A" w:rsidRDefault="5F6D5095" w14:paraId="3CEC0AE6" w14:textId="121F128B">
      <w:pPr>
        <w:pStyle w:val="ListParagraph"/>
        <w:numPr>
          <w:ilvl w:val="0"/>
          <w:numId w:val="52"/>
        </w:numPr>
        <w:spacing w:before="240" w:after="240" w:line="240" w:lineRule="auto"/>
        <w:rPr>
          <w:rFonts w:ascii="Calibri" w:hAnsi="Calibri" w:eastAsia="Calibri" w:cs="Calibri" w:asciiTheme="minorAscii" w:hAnsiTheme="minorAscii" w:eastAsiaTheme="minorAscii" w:cstheme="minorAscii"/>
          <w:sz w:val="22"/>
          <w:szCs w:val="22"/>
        </w:rPr>
      </w:pPr>
      <w:r w:rsidRPr="70384F0A" w:rsidR="5F6D5095">
        <w:rPr>
          <w:rFonts w:ascii="Calibri" w:hAnsi="Calibri" w:eastAsia="Calibri" w:cs="Calibri" w:asciiTheme="minorAscii" w:hAnsiTheme="minorAscii" w:eastAsiaTheme="minorAscii" w:cstheme="minorAscii"/>
          <w:sz w:val="22"/>
          <w:szCs w:val="22"/>
        </w:rPr>
        <w:t>Data-led reflection at individual, class and whole-school level</w:t>
      </w:r>
    </w:p>
    <w:p w:rsidRPr="007D6447" w:rsidR="006B3419" w:rsidP="70384F0A" w:rsidRDefault="5F6D5095" w14:paraId="0A480D86" w14:textId="58419A67">
      <w:pPr>
        <w:spacing w:before="240" w:after="240" w:line="240" w:lineRule="auto"/>
        <w:rPr>
          <w:rFonts w:ascii="Calibri" w:hAnsi="Calibri" w:eastAsia="Calibri" w:cs="Calibri" w:asciiTheme="minorAscii" w:hAnsiTheme="minorAscii" w:eastAsiaTheme="minorAscii" w:cstheme="minorAscii"/>
          <w:sz w:val="22"/>
          <w:szCs w:val="22"/>
        </w:rPr>
      </w:pPr>
      <w:r w:rsidRPr="70384F0A" w:rsidR="5F6D5095">
        <w:rPr>
          <w:rFonts w:ascii="Calibri" w:hAnsi="Calibri" w:eastAsia="Calibri" w:cs="Calibri" w:asciiTheme="minorAscii" w:hAnsiTheme="minorAscii" w:eastAsiaTheme="minorAscii" w:cstheme="minorAscii"/>
          <w:sz w:val="22"/>
          <w:szCs w:val="22"/>
        </w:rPr>
        <w:t>Pupils’ behaviour points are reset at the start of each half term, and these scores are not shared with pupils or parents/carers — the purpose of this system is for internal analysis and improvement, not for ranking or comparison</w:t>
      </w:r>
      <w:r w:rsidRPr="70384F0A" w:rsidR="58A03CD1">
        <w:rPr>
          <w:rFonts w:ascii="Calibri" w:hAnsi="Calibri" w:eastAsia="Calibri" w:cs="Calibri" w:asciiTheme="minorAscii" w:hAnsiTheme="minorAscii" w:eastAsiaTheme="minorAscii" w:cstheme="minorAscii"/>
          <w:sz w:val="22"/>
          <w:szCs w:val="22"/>
        </w:rPr>
        <w:t xml:space="preserve">.  </w:t>
      </w:r>
      <w:r w:rsidRPr="70384F0A" w:rsidR="5F6D5095">
        <w:rPr>
          <w:rFonts w:ascii="Calibri" w:hAnsi="Calibri" w:eastAsia="Calibri" w:cs="Calibri" w:asciiTheme="minorAscii" w:hAnsiTheme="minorAscii" w:eastAsiaTheme="minorAscii" w:cstheme="minorAscii"/>
          <w:sz w:val="22"/>
          <w:szCs w:val="22"/>
        </w:rPr>
        <w:t xml:space="preserve">The Headteacher regularly </w:t>
      </w:r>
      <w:r w:rsidRPr="70384F0A" w:rsidR="5F6D5095">
        <w:rPr>
          <w:rFonts w:ascii="Calibri" w:hAnsi="Calibri" w:eastAsia="Calibri" w:cs="Calibri" w:asciiTheme="minorAscii" w:hAnsiTheme="minorAscii" w:eastAsiaTheme="minorAscii" w:cstheme="minorAscii"/>
          <w:sz w:val="22"/>
          <w:szCs w:val="22"/>
        </w:rPr>
        <w:t>monitors</w:t>
      </w:r>
      <w:r w:rsidRPr="70384F0A" w:rsidR="5F6D5095">
        <w:rPr>
          <w:rFonts w:ascii="Calibri" w:hAnsi="Calibri" w:eastAsia="Calibri" w:cs="Calibri" w:asciiTheme="minorAscii" w:hAnsiTheme="minorAscii" w:eastAsiaTheme="minorAscii" w:cstheme="minorAscii"/>
          <w:sz w:val="22"/>
          <w:szCs w:val="22"/>
        </w:rPr>
        <w:t xml:space="preserve"> behaviour data, reporting to the Governing Body and </w:t>
      </w:r>
      <w:r w:rsidRPr="70384F0A" w:rsidR="5F6D5095">
        <w:rPr>
          <w:rFonts w:ascii="Calibri" w:hAnsi="Calibri" w:eastAsia="Calibri" w:cs="Calibri" w:asciiTheme="minorAscii" w:hAnsiTheme="minorAscii" w:eastAsiaTheme="minorAscii" w:cstheme="minorAscii"/>
          <w:sz w:val="22"/>
          <w:szCs w:val="22"/>
        </w:rPr>
        <w:t>identifying</w:t>
      </w:r>
      <w:r w:rsidRPr="70384F0A" w:rsidR="5F6D5095">
        <w:rPr>
          <w:rFonts w:ascii="Calibri" w:hAnsi="Calibri" w:eastAsia="Calibri" w:cs="Calibri" w:asciiTheme="minorAscii" w:hAnsiTheme="minorAscii" w:eastAsiaTheme="minorAscii" w:cstheme="minorAscii"/>
          <w:sz w:val="22"/>
          <w:szCs w:val="22"/>
        </w:rPr>
        <w:t xml:space="preserve"> areas for further development. The Governing Body also </w:t>
      </w:r>
      <w:r w:rsidRPr="70384F0A" w:rsidR="5F6D5095">
        <w:rPr>
          <w:rFonts w:ascii="Calibri" w:hAnsi="Calibri" w:eastAsia="Calibri" w:cs="Calibri" w:asciiTheme="minorAscii" w:hAnsiTheme="minorAscii" w:eastAsiaTheme="minorAscii" w:cstheme="minorAscii"/>
          <w:sz w:val="22"/>
          <w:szCs w:val="22"/>
        </w:rPr>
        <w:t>monitors</w:t>
      </w:r>
      <w:r w:rsidRPr="70384F0A" w:rsidR="5F6D5095">
        <w:rPr>
          <w:rFonts w:ascii="Calibri" w:hAnsi="Calibri" w:eastAsia="Calibri" w:cs="Calibri" w:asciiTheme="minorAscii" w:hAnsiTheme="minorAscii" w:eastAsiaTheme="minorAscii" w:cstheme="minorAscii"/>
          <w:sz w:val="22"/>
          <w:szCs w:val="22"/>
        </w:rPr>
        <w:t xml:space="preserve"> exclusion rates and ensures the policy is applied fairly and consistently across the school.</w:t>
      </w:r>
    </w:p>
    <w:p w:rsidR="006B3419" w:rsidP="70384F0A" w:rsidRDefault="5F6D5095" w14:paraId="0D5E11B3" w14:textId="27D53131">
      <w:pPr>
        <w:spacing w:before="240" w:after="240" w:line="240" w:lineRule="auto"/>
        <w:rPr>
          <w:rFonts w:ascii="Calibri" w:hAnsi="Calibri" w:eastAsia="Calibri" w:cs="Calibri" w:asciiTheme="minorAscii" w:hAnsiTheme="minorAscii" w:eastAsiaTheme="minorAscii" w:cstheme="minorAscii"/>
          <w:sz w:val="22"/>
          <w:szCs w:val="22"/>
        </w:rPr>
      </w:pPr>
      <w:r w:rsidRPr="70384F0A" w:rsidR="5F6D5095">
        <w:rPr>
          <w:rFonts w:ascii="Calibri" w:hAnsi="Calibri" w:eastAsia="Calibri" w:cs="Calibri" w:asciiTheme="minorAscii" w:hAnsiTheme="minorAscii" w:eastAsiaTheme="minorAscii" w:cstheme="minorAscii"/>
          <w:sz w:val="22"/>
          <w:szCs w:val="22"/>
        </w:rPr>
        <w:t>In line with statutory duties, any suspensions (fixed term) or</w:t>
      </w:r>
      <w:r w:rsidRPr="70384F0A" w:rsidR="00D612BF">
        <w:rPr>
          <w:rFonts w:ascii="Calibri" w:hAnsi="Calibri" w:eastAsia="Calibri" w:cs="Calibri" w:asciiTheme="minorAscii" w:hAnsiTheme="minorAscii" w:eastAsiaTheme="minorAscii" w:cstheme="minorAscii"/>
          <w:sz w:val="22"/>
          <w:szCs w:val="22"/>
        </w:rPr>
        <w:t xml:space="preserve"> permanent</w:t>
      </w:r>
      <w:r w:rsidRPr="70384F0A" w:rsidR="5F6D5095">
        <w:rPr>
          <w:rFonts w:ascii="Calibri" w:hAnsi="Calibri" w:eastAsia="Calibri" w:cs="Calibri" w:asciiTheme="minorAscii" w:hAnsiTheme="minorAscii" w:eastAsiaTheme="minorAscii" w:cstheme="minorAscii"/>
          <w:sz w:val="22"/>
          <w:szCs w:val="22"/>
        </w:rPr>
        <w:t xml:space="preserve"> </w:t>
      </w:r>
      <w:r w:rsidRPr="70384F0A" w:rsidR="00D612BF">
        <w:rPr>
          <w:rFonts w:ascii="Calibri" w:hAnsi="Calibri" w:eastAsia="Calibri" w:cs="Calibri" w:asciiTheme="minorAscii" w:hAnsiTheme="minorAscii" w:eastAsiaTheme="minorAscii" w:cstheme="minorAscii"/>
          <w:sz w:val="22"/>
          <w:szCs w:val="22"/>
        </w:rPr>
        <w:t>exclusions are</w:t>
      </w:r>
      <w:r w:rsidRPr="70384F0A" w:rsidR="5F6D5095">
        <w:rPr>
          <w:rFonts w:ascii="Calibri" w:hAnsi="Calibri" w:eastAsia="Calibri" w:cs="Calibri" w:asciiTheme="minorAscii" w:hAnsiTheme="minorAscii" w:eastAsiaTheme="minorAscii" w:cstheme="minorAscii"/>
          <w:sz w:val="22"/>
          <w:szCs w:val="22"/>
        </w:rPr>
        <w:t xml:space="preserve"> reported to the Local Authority.</w:t>
      </w:r>
    </w:p>
    <w:p w:rsidRPr="007D6447" w:rsidR="0069144D" w:rsidP="70384F0A" w:rsidRDefault="0069144D" w14:paraId="42F30753" w14:textId="77777777">
      <w:pPr>
        <w:spacing w:before="240" w:after="240" w:line="240" w:lineRule="auto"/>
        <w:rPr>
          <w:rFonts w:ascii="Calibri" w:hAnsi="Calibri" w:eastAsia="Calibri" w:cs="Calibri" w:asciiTheme="minorAscii" w:hAnsiTheme="minorAscii" w:eastAsiaTheme="minorAscii" w:cstheme="minorAscii"/>
          <w:sz w:val="18"/>
          <w:szCs w:val="18"/>
        </w:rPr>
      </w:pPr>
    </w:p>
    <w:p w:rsidR="006B3419" w:rsidP="70384F0A" w:rsidRDefault="53C2190D" w14:paraId="20D52506" w14:textId="72101DA4">
      <w:pPr>
        <w:pStyle w:val="ListParagraph"/>
        <w:numPr>
          <w:ilvl w:val="0"/>
          <w:numId w:val="13"/>
        </w:numPr>
        <w:spacing w:before="240" w:after="240" w:line="240" w:lineRule="auto"/>
        <w:rPr>
          <w:rFonts w:ascii="Calibri" w:hAnsi="Calibri" w:eastAsia="Calibri" w:cs="Calibri" w:asciiTheme="minorAscii" w:hAnsiTheme="minorAscii" w:eastAsiaTheme="minorAscii" w:cstheme="minorAscii"/>
          <w:b w:val="1"/>
          <w:bCs w:val="1"/>
          <w:sz w:val="22"/>
          <w:szCs w:val="22"/>
          <w:u w:val="single"/>
        </w:rPr>
      </w:pPr>
      <w:r w:rsidRPr="70384F0A" w:rsidR="53C2190D">
        <w:rPr>
          <w:rFonts w:ascii="Calibri" w:hAnsi="Calibri" w:eastAsia="Calibri" w:cs="Calibri" w:asciiTheme="minorAscii" w:hAnsiTheme="minorAscii" w:eastAsiaTheme="minorAscii" w:cstheme="minorAscii"/>
          <w:b w:val="1"/>
          <w:bCs w:val="1"/>
          <w:sz w:val="22"/>
          <w:szCs w:val="22"/>
          <w:u w:val="single"/>
        </w:rPr>
        <w:t>Behaviour in the Early Years Foundation Stage (EYFS)</w:t>
      </w:r>
    </w:p>
    <w:p w:rsidRPr="0069144D" w:rsidR="0069144D" w:rsidP="70384F0A" w:rsidRDefault="0069144D" w14:paraId="69EEE90C" w14:textId="77777777">
      <w:pPr>
        <w:spacing w:before="240" w:after="240" w:line="240" w:lineRule="auto"/>
        <w:rPr>
          <w:rFonts w:ascii="Calibri" w:hAnsi="Calibri" w:eastAsia="Calibri" w:cs="Calibri" w:asciiTheme="minorAscii" w:hAnsiTheme="minorAscii" w:eastAsiaTheme="minorAscii" w:cstheme="minorAscii"/>
          <w:b w:val="1"/>
          <w:bCs w:val="1"/>
          <w:sz w:val="22"/>
          <w:szCs w:val="22"/>
          <w:u w:val="single"/>
        </w:rPr>
      </w:pPr>
    </w:p>
    <w:p w:rsidRPr="007D6447" w:rsidR="006B3419" w:rsidP="70384F0A" w:rsidRDefault="53C2190D" w14:paraId="71511DDB" w14:textId="651EDFD8">
      <w:pPr>
        <w:spacing w:before="240" w:after="240" w:line="240" w:lineRule="auto"/>
        <w:rPr>
          <w:rFonts w:ascii="Calibri" w:hAnsi="Calibri" w:eastAsia="Calibri" w:cs="Calibri" w:asciiTheme="minorAscii" w:hAnsiTheme="minorAscii" w:eastAsiaTheme="minorAscii" w:cstheme="minorAscii"/>
          <w:sz w:val="22"/>
          <w:szCs w:val="22"/>
        </w:rPr>
      </w:pPr>
      <w:r w:rsidRPr="70384F0A" w:rsidR="53C2190D">
        <w:rPr>
          <w:rFonts w:ascii="Calibri" w:hAnsi="Calibri" w:eastAsia="Calibri" w:cs="Calibri" w:asciiTheme="minorAscii" w:hAnsiTheme="minorAscii" w:eastAsiaTheme="minorAscii" w:cstheme="minorAscii"/>
          <w:sz w:val="22"/>
          <w:szCs w:val="22"/>
        </w:rPr>
        <w:t>At Bassingbourn Community Primary School, we recognise that children in the Early Years Foundation Stage (EYFS) are at an early stage in developing their understanding of behaviour expectations and self-regulation.</w:t>
      </w:r>
    </w:p>
    <w:p w:rsidRPr="007D6447" w:rsidR="006B3419" w:rsidP="70384F0A" w:rsidRDefault="53C2190D" w14:paraId="2B652059" w14:textId="352F2825">
      <w:pPr>
        <w:spacing w:before="240" w:after="240" w:line="240" w:lineRule="auto"/>
        <w:rPr>
          <w:rFonts w:ascii="Calibri" w:hAnsi="Calibri" w:eastAsia="Calibri" w:cs="Calibri" w:asciiTheme="minorAscii" w:hAnsiTheme="minorAscii" w:eastAsiaTheme="minorAscii" w:cstheme="minorAscii"/>
          <w:sz w:val="22"/>
          <w:szCs w:val="22"/>
        </w:rPr>
      </w:pPr>
      <w:r w:rsidRPr="70384F0A" w:rsidR="53C2190D">
        <w:rPr>
          <w:rFonts w:ascii="Calibri" w:hAnsi="Calibri" w:eastAsia="Calibri" w:cs="Calibri" w:asciiTheme="minorAscii" w:hAnsiTheme="minorAscii" w:eastAsiaTheme="minorAscii" w:cstheme="minorAscii"/>
          <w:sz w:val="22"/>
          <w:szCs w:val="22"/>
        </w:rPr>
        <w:t xml:space="preserve">Our behaviour approach in EYFS is fully aligned with the principles of the Cambridgeshire Therapeutic Thinking (CTT) Strategy, while also </w:t>
      </w:r>
      <w:r w:rsidRPr="70384F0A" w:rsidR="53C2190D">
        <w:rPr>
          <w:rFonts w:ascii="Calibri" w:hAnsi="Calibri" w:eastAsia="Calibri" w:cs="Calibri" w:asciiTheme="minorAscii" w:hAnsiTheme="minorAscii" w:eastAsiaTheme="minorAscii" w:cstheme="minorAscii"/>
          <w:sz w:val="22"/>
          <w:szCs w:val="22"/>
        </w:rPr>
        <w:t>taking into account</w:t>
      </w:r>
      <w:r w:rsidRPr="70384F0A" w:rsidR="53C2190D">
        <w:rPr>
          <w:rFonts w:ascii="Calibri" w:hAnsi="Calibri" w:eastAsia="Calibri" w:cs="Calibri" w:asciiTheme="minorAscii" w:hAnsiTheme="minorAscii" w:eastAsiaTheme="minorAscii" w:cstheme="minorAscii"/>
          <w:sz w:val="22"/>
          <w:szCs w:val="22"/>
        </w:rPr>
        <w:t xml:space="preserve"> the developmental needs of younger children.</w:t>
      </w:r>
    </w:p>
    <w:p w:rsidRPr="007D6447" w:rsidR="006B3419" w:rsidP="70384F0A" w:rsidRDefault="53C2190D" w14:paraId="5BEB3819" w14:textId="6CAB7A58">
      <w:pPr>
        <w:spacing w:before="240" w:after="240" w:line="240" w:lineRule="auto"/>
        <w:rPr>
          <w:rFonts w:ascii="Calibri" w:hAnsi="Calibri" w:eastAsia="Calibri" w:cs="Calibri" w:asciiTheme="minorAscii" w:hAnsiTheme="minorAscii" w:eastAsiaTheme="minorAscii" w:cstheme="minorAscii"/>
          <w:sz w:val="22"/>
          <w:szCs w:val="22"/>
        </w:rPr>
      </w:pPr>
      <w:r w:rsidRPr="70384F0A" w:rsidR="53C2190D">
        <w:rPr>
          <w:rFonts w:ascii="Calibri" w:hAnsi="Calibri" w:eastAsia="Calibri" w:cs="Calibri" w:asciiTheme="minorAscii" w:hAnsiTheme="minorAscii" w:eastAsiaTheme="minorAscii" w:cstheme="minorAscii"/>
          <w:sz w:val="22"/>
          <w:szCs w:val="22"/>
        </w:rPr>
        <w:t>In the EYFS, we place particular emphasis on:</w:t>
      </w:r>
    </w:p>
    <w:p w:rsidRPr="0069144D" w:rsidR="006B3419" w:rsidP="70384F0A" w:rsidRDefault="53C2190D" w14:paraId="57715DE4" w14:textId="1F50AD77">
      <w:pPr>
        <w:pStyle w:val="ListParagraph"/>
        <w:numPr>
          <w:ilvl w:val="0"/>
          <w:numId w:val="57"/>
        </w:numPr>
        <w:spacing w:before="240" w:after="240" w:line="240" w:lineRule="auto"/>
        <w:rPr>
          <w:rFonts w:ascii="Calibri" w:hAnsi="Calibri" w:eastAsia="Calibri" w:cs="Calibri" w:asciiTheme="minorAscii" w:hAnsiTheme="minorAscii" w:eastAsiaTheme="minorAscii" w:cstheme="minorAscii"/>
          <w:sz w:val="22"/>
          <w:szCs w:val="22"/>
        </w:rPr>
      </w:pPr>
      <w:r w:rsidRPr="70384F0A" w:rsidR="53C2190D">
        <w:rPr>
          <w:rFonts w:ascii="Calibri" w:hAnsi="Calibri" w:eastAsia="Calibri" w:cs="Calibri" w:asciiTheme="minorAscii" w:hAnsiTheme="minorAscii" w:eastAsiaTheme="minorAscii" w:cstheme="minorAscii"/>
          <w:sz w:val="22"/>
          <w:szCs w:val="22"/>
        </w:rPr>
        <w:t>Building positive, trusting relationships with every child</w:t>
      </w:r>
    </w:p>
    <w:p w:rsidRPr="0069144D" w:rsidR="006B3419" w:rsidP="70384F0A" w:rsidRDefault="53C2190D" w14:paraId="003327EC" w14:textId="07E93385">
      <w:pPr>
        <w:pStyle w:val="ListParagraph"/>
        <w:numPr>
          <w:ilvl w:val="0"/>
          <w:numId w:val="57"/>
        </w:numPr>
        <w:spacing w:before="240" w:after="240" w:line="240" w:lineRule="auto"/>
        <w:rPr>
          <w:rFonts w:ascii="Calibri" w:hAnsi="Calibri" w:eastAsia="Calibri" w:cs="Calibri" w:asciiTheme="minorAscii" w:hAnsiTheme="minorAscii" w:eastAsiaTheme="minorAscii" w:cstheme="minorAscii"/>
          <w:sz w:val="22"/>
          <w:szCs w:val="22"/>
        </w:rPr>
      </w:pPr>
      <w:r w:rsidRPr="70384F0A" w:rsidR="53C2190D">
        <w:rPr>
          <w:rFonts w:ascii="Calibri" w:hAnsi="Calibri" w:eastAsia="Calibri" w:cs="Calibri" w:asciiTheme="minorAscii" w:hAnsiTheme="minorAscii" w:eastAsiaTheme="minorAscii" w:cstheme="minorAscii"/>
          <w:sz w:val="22"/>
          <w:szCs w:val="22"/>
        </w:rPr>
        <w:t>Teaching and modelling the school’s values: Be Safe and Be Respectful</w:t>
      </w:r>
    </w:p>
    <w:p w:rsidRPr="0069144D" w:rsidR="006B3419" w:rsidP="70384F0A" w:rsidRDefault="53C2190D" w14:paraId="38F838CD" w14:textId="467D304B">
      <w:pPr>
        <w:pStyle w:val="ListParagraph"/>
        <w:numPr>
          <w:ilvl w:val="0"/>
          <w:numId w:val="57"/>
        </w:numPr>
        <w:spacing w:before="240" w:after="240" w:line="240" w:lineRule="auto"/>
        <w:rPr>
          <w:rFonts w:ascii="Calibri" w:hAnsi="Calibri" w:eastAsia="Calibri" w:cs="Calibri" w:asciiTheme="minorAscii" w:hAnsiTheme="minorAscii" w:eastAsiaTheme="minorAscii" w:cstheme="minorAscii"/>
          <w:sz w:val="22"/>
          <w:szCs w:val="22"/>
        </w:rPr>
      </w:pPr>
      <w:r w:rsidRPr="70384F0A" w:rsidR="53C2190D">
        <w:rPr>
          <w:rFonts w:ascii="Calibri" w:hAnsi="Calibri" w:eastAsia="Calibri" w:cs="Calibri" w:asciiTheme="minorAscii" w:hAnsiTheme="minorAscii" w:eastAsiaTheme="minorAscii" w:cstheme="minorAscii"/>
          <w:sz w:val="22"/>
          <w:szCs w:val="22"/>
        </w:rPr>
        <w:t>Supporting children to recognise and understand their feelings and emotions</w:t>
      </w:r>
    </w:p>
    <w:p w:rsidRPr="0069144D" w:rsidR="006B3419" w:rsidP="70384F0A" w:rsidRDefault="53C2190D" w14:paraId="5C4FFDB2" w14:textId="21899976">
      <w:pPr>
        <w:pStyle w:val="ListParagraph"/>
        <w:numPr>
          <w:ilvl w:val="0"/>
          <w:numId w:val="57"/>
        </w:numPr>
        <w:spacing w:before="240" w:after="240" w:line="240" w:lineRule="auto"/>
        <w:rPr>
          <w:rFonts w:ascii="Calibri" w:hAnsi="Calibri" w:eastAsia="Calibri" w:cs="Calibri" w:asciiTheme="minorAscii" w:hAnsiTheme="minorAscii" w:eastAsiaTheme="minorAscii" w:cstheme="minorAscii"/>
          <w:sz w:val="22"/>
          <w:szCs w:val="22"/>
        </w:rPr>
      </w:pPr>
      <w:r w:rsidRPr="70384F0A" w:rsidR="53C2190D">
        <w:rPr>
          <w:rFonts w:ascii="Calibri" w:hAnsi="Calibri" w:eastAsia="Calibri" w:cs="Calibri" w:asciiTheme="minorAscii" w:hAnsiTheme="minorAscii" w:eastAsiaTheme="minorAscii" w:cstheme="minorAscii"/>
          <w:sz w:val="22"/>
          <w:szCs w:val="22"/>
        </w:rPr>
        <w:t>Using language that helps children make connections between behaviour and its impact</w:t>
      </w:r>
    </w:p>
    <w:p w:rsidRPr="0069144D" w:rsidR="006B3419" w:rsidP="70384F0A" w:rsidRDefault="53C2190D" w14:paraId="04707303" w14:textId="09C1D542">
      <w:pPr>
        <w:pStyle w:val="ListParagraph"/>
        <w:numPr>
          <w:ilvl w:val="0"/>
          <w:numId w:val="57"/>
        </w:numPr>
        <w:spacing w:before="240" w:after="240" w:line="240" w:lineRule="auto"/>
        <w:rPr>
          <w:rFonts w:ascii="Calibri" w:hAnsi="Calibri" w:eastAsia="Calibri" w:cs="Calibri" w:asciiTheme="minorAscii" w:hAnsiTheme="minorAscii" w:eastAsiaTheme="minorAscii" w:cstheme="minorAscii"/>
          <w:sz w:val="22"/>
          <w:szCs w:val="22"/>
        </w:rPr>
      </w:pPr>
      <w:r w:rsidRPr="70384F0A" w:rsidR="53C2190D">
        <w:rPr>
          <w:rFonts w:ascii="Calibri" w:hAnsi="Calibri" w:eastAsia="Calibri" w:cs="Calibri" w:asciiTheme="minorAscii" w:hAnsiTheme="minorAscii" w:eastAsiaTheme="minorAscii" w:cstheme="minorAscii"/>
          <w:sz w:val="22"/>
          <w:szCs w:val="22"/>
        </w:rPr>
        <w:t>Providing a safe, nurturing environment where children can take supported risks and learn from mistakes</w:t>
      </w:r>
    </w:p>
    <w:p w:rsidRPr="0069144D" w:rsidR="006B3419" w:rsidP="70384F0A" w:rsidRDefault="53C2190D" w14:paraId="355B4D46" w14:textId="70E2FEFD">
      <w:pPr>
        <w:pStyle w:val="ListParagraph"/>
        <w:numPr>
          <w:ilvl w:val="0"/>
          <w:numId w:val="57"/>
        </w:numPr>
        <w:spacing w:before="240" w:after="240" w:line="240" w:lineRule="auto"/>
        <w:rPr>
          <w:rFonts w:ascii="Calibri" w:hAnsi="Calibri" w:eastAsia="Calibri" w:cs="Calibri" w:asciiTheme="minorAscii" w:hAnsiTheme="minorAscii" w:eastAsiaTheme="minorAscii" w:cstheme="minorAscii"/>
          <w:sz w:val="22"/>
          <w:szCs w:val="22"/>
        </w:rPr>
      </w:pPr>
      <w:r w:rsidRPr="70384F0A" w:rsidR="53C2190D">
        <w:rPr>
          <w:rFonts w:ascii="Calibri" w:hAnsi="Calibri" w:eastAsia="Calibri" w:cs="Calibri" w:asciiTheme="minorAscii" w:hAnsiTheme="minorAscii" w:eastAsiaTheme="minorAscii" w:cstheme="minorAscii"/>
          <w:sz w:val="22"/>
          <w:szCs w:val="22"/>
        </w:rPr>
        <w:t>Using visual supports (e.g. feelings charts, Zones of Regulation) to aid communication</w:t>
      </w:r>
    </w:p>
    <w:p w:rsidRPr="0069144D" w:rsidR="006B3419" w:rsidP="70384F0A" w:rsidRDefault="53C2190D" w14:paraId="5CEB11FF" w14:textId="5C290911">
      <w:pPr>
        <w:pStyle w:val="ListParagraph"/>
        <w:numPr>
          <w:ilvl w:val="0"/>
          <w:numId w:val="57"/>
        </w:numPr>
        <w:spacing w:before="240" w:after="240" w:line="240" w:lineRule="auto"/>
        <w:rPr>
          <w:rFonts w:ascii="Calibri" w:hAnsi="Calibri" w:eastAsia="Calibri" w:cs="Calibri" w:asciiTheme="minorAscii" w:hAnsiTheme="minorAscii" w:eastAsiaTheme="minorAscii" w:cstheme="minorAscii"/>
          <w:sz w:val="22"/>
          <w:szCs w:val="22"/>
        </w:rPr>
      </w:pPr>
      <w:r w:rsidRPr="70384F0A" w:rsidR="53C2190D">
        <w:rPr>
          <w:rFonts w:ascii="Calibri" w:hAnsi="Calibri" w:eastAsia="Calibri" w:cs="Calibri" w:asciiTheme="minorAscii" w:hAnsiTheme="minorAscii" w:eastAsiaTheme="minorAscii" w:cstheme="minorAscii"/>
          <w:sz w:val="22"/>
          <w:szCs w:val="22"/>
        </w:rPr>
        <w:t>Encouraging cooperation, kindness and resilience through play and interaction</w:t>
      </w:r>
    </w:p>
    <w:p w:rsidRPr="0069144D" w:rsidR="006B3419" w:rsidP="70384F0A" w:rsidRDefault="53C2190D" w14:paraId="6B9D9D71" w14:textId="47B1E092">
      <w:pPr>
        <w:spacing w:before="240" w:after="240" w:line="240" w:lineRule="auto"/>
        <w:rPr>
          <w:rFonts w:ascii="Calibri" w:hAnsi="Calibri" w:eastAsia="Calibri" w:cs="Calibri" w:asciiTheme="minorAscii" w:hAnsiTheme="minorAscii" w:eastAsiaTheme="minorAscii" w:cstheme="minorAscii"/>
          <w:sz w:val="22"/>
          <w:szCs w:val="22"/>
        </w:rPr>
      </w:pPr>
      <w:r w:rsidRPr="70384F0A" w:rsidR="53C2190D">
        <w:rPr>
          <w:rFonts w:ascii="Calibri" w:hAnsi="Calibri" w:eastAsia="Calibri" w:cs="Calibri" w:asciiTheme="minorAscii" w:hAnsiTheme="minorAscii" w:eastAsiaTheme="minorAscii" w:cstheme="minorAscii"/>
          <w:sz w:val="22"/>
          <w:szCs w:val="22"/>
        </w:rPr>
        <w:t>We understand that young children are still developing impulse control, social awareness and emotional regulation. Behaviour incidents are always approached with empathy and curiosity, to understand the root cause and to guide the child toward more appropriate behaviours.</w:t>
      </w:r>
    </w:p>
    <w:p w:rsidRPr="0069144D" w:rsidR="006B3419" w:rsidP="70384F0A" w:rsidRDefault="53C2190D" w14:paraId="05DCFBDA" w14:textId="4A55BCC8">
      <w:pPr>
        <w:spacing w:before="240" w:after="240" w:line="240" w:lineRule="auto"/>
        <w:rPr>
          <w:rFonts w:ascii="Calibri" w:hAnsi="Calibri" w:eastAsia="Calibri" w:cs="Calibri" w:asciiTheme="minorAscii" w:hAnsiTheme="minorAscii" w:eastAsiaTheme="minorAscii" w:cstheme="minorAscii"/>
          <w:sz w:val="22"/>
          <w:szCs w:val="22"/>
        </w:rPr>
      </w:pPr>
      <w:r w:rsidRPr="70384F0A" w:rsidR="53C2190D">
        <w:rPr>
          <w:rFonts w:ascii="Calibri" w:hAnsi="Calibri" w:eastAsia="Calibri" w:cs="Calibri" w:asciiTheme="minorAscii" w:hAnsiTheme="minorAscii" w:eastAsiaTheme="minorAscii" w:cstheme="minorAscii"/>
          <w:sz w:val="22"/>
          <w:szCs w:val="22"/>
        </w:rPr>
        <w:t>Consequences in EYFS are always carefully matched to the child’s stage of development and understanding, with a strong emphasis on education, reflection and restoration.</w:t>
      </w:r>
    </w:p>
    <w:p w:rsidRPr="0069144D" w:rsidR="006B3419" w:rsidP="70384F0A" w:rsidRDefault="53C2190D" w14:paraId="2F8BDC6B" w14:textId="2770F95C">
      <w:pPr>
        <w:spacing w:before="240" w:after="240" w:line="240" w:lineRule="auto"/>
        <w:rPr>
          <w:rFonts w:ascii="Calibri" w:hAnsi="Calibri" w:eastAsia="Calibri" w:cs="Calibri" w:asciiTheme="minorAscii" w:hAnsiTheme="minorAscii" w:eastAsiaTheme="minorAscii" w:cstheme="minorAscii"/>
          <w:sz w:val="22"/>
          <w:szCs w:val="22"/>
        </w:rPr>
      </w:pPr>
      <w:r w:rsidRPr="70384F0A" w:rsidR="53C2190D">
        <w:rPr>
          <w:rFonts w:ascii="Calibri" w:hAnsi="Calibri" w:eastAsia="Calibri" w:cs="Calibri" w:asciiTheme="minorAscii" w:hAnsiTheme="minorAscii" w:eastAsiaTheme="minorAscii" w:cstheme="minorAscii"/>
          <w:sz w:val="22"/>
          <w:szCs w:val="22"/>
        </w:rPr>
        <w:t>Staff work in close partnership with parents/carers to ensure a consistent, supportive approach between home and school.</w:t>
      </w:r>
    </w:p>
    <w:p w:rsidR="006B3419" w:rsidP="70384F0A" w:rsidRDefault="53C2190D" w14:paraId="0EF46382" w14:textId="3841E298">
      <w:pPr>
        <w:spacing w:before="240" w:after="240" w:line="240" w:lineRule="auto"/>
        <w:rPr>
          <w:rFonts w:ascii="Calibri" w:hAnsi="Calibri" w:eastAsia="Calibri" w:cs="Calibri" w:asciiTheme="minorAscii" w:hAnsiTheme="minorAscii" w:eastAsiaTheme="minorAscii" w:cstheme="minorAscii"/>
          <w:sz w:val="22"/>
          <w:szCs w:val="22"/>
        </w:rPr>
      </w:pPr>
      <w:r w:rsidRPr="70384F0A" w:rsidR="53C2190D">
        <w:rPr>
          <w:rFonts w:ascii="Calibri" w:hAnsi="Calibri" w:eastAsia="Calibri" w:cs="Calibri" w:asciiTheme="minorAscii" w:hAnsiTheme="minorAscii" w:eastAsiaTheme="minorAscii" w:cstheme="minorAscii"/>
          <w:sz w:val="22"/>
          <w:szCs w:val="22"/>
        </w:rPr>
        <w:t>For children in EYFS with identified additional needs or who display emerging patterns of detrimental behaviour, our graduated response (including Early Prognosis or Predict-Prevent-Progress planning) will be used flexibly and developmentally appropriately, with the involvement of the SENDCo as needed</w:t>
      </w:r>
      <w:r w:rsidRPr="70384F0A" w:rsidR="53C2190D">
        <w:rPr>
          <w:rFonts w:ascii="Calibri" w:hAnsi="Calibri" w:eastAsia="Calibri" w:cs="Calibri" w:asciiTheme="minorAscii" w:hAnsiTheme="minorAscii" w:eastAsiaTheme="minorAscii" w:cstheme="minorAscii"/>
          <w:sz w:val="22"/>
          <w:szCs w:val="22"/>
        </w:rPr>
        <w:t>.</w:t>
      </w:r>
    </w:p>
    <w:p w:rsidRPr="007D6447" w:rsidR="0069144D" w:rsidP="70384F0A" w:rsidRDefault="0069144D" w14:paraId="20F80870" w14:textId="77777777">
      <w:pPr>
        <w:spacing w:before="240" w:after="240" w:line="240" w:lineRule="auto"/>
        <w:rPr>
          <w:rFonts w:ascii="Calibri" w:hAnsi="Calibri" w:eastAsia="Calibri" w:cs="Calibri" w:asciiTheme="minorAscii" w:hAnsiTheme="minorAscii" w:eastAsiaTheme="minorAscii" w:cstheme="minorAscii"/>
          <w:sz w:val="22"/>
          <w:szCs w:val="22"/>
        </w:rPr>
      </w:pPr>
    </w:p>
    <w:p w:rsidR="006B3419" w:rsidP="70384F0A" w:rsidRDefault="4F692F77" w14:paraId="590F6587" w14:textId="07BCA1CE">
      <w:pPr>
        <w:pStyle w:val="ListParagraph"/>
        <w:numPr>
          <w:ilvl w:val="0"/>
          <w:numId w:val="13"/>
        </w:numPr>
        <w:spacing w:line="240" w:lineRule="auto"/>
        <w:rPr>
          <w:rFonts w:ascii="Calibri" w:hAnsi="Calibri" w:eastAsia="Calibri" w:cs="Calibri" w:asciiTheme="minorAscii" w:hAnsiTheme="minorAscii" w:eastAsiaTheme="minorAscii" w:cstheme="minorAscii"/>
          <w:b w:val="1"/>
          <w:bCs w:val="1"/>
          <w:sz w:val="22"/>
          <w:szCs w:val="22"/>
          <w:u w:val="single"/>
        </w:rPr>
      </w:pPr>
      <w:r w:rsidRPr="70384F0A" w:rsidR="4F692F77">
        <w:rPr>
          <w:rFonts w:ascii="Calibri" w:hAnsi="Calibri" w:eastAsia="Calibri" w:cs="Calibri" w:asciiTheme="minorAscii" w:hAnsiTheme="minorAscii" w:eastAsiaTheme="minorAscii" w:cstheme="minorAscii"/>
          <w:b w:val="1"/>
          <w:bCs w:val="1"/>
          <w:sz w:val="22"/>
          <w:szCs w:val="22"/>
          <w:u w:val="single"/>
        </w:rPr>
        <w:t>Pupils with Special Educational Needs and/or Disabilities (SEND)</w:t>
      </w:r>
    </w:p>
    <w:p w:rsidRPr="0069144D" w:rsidR="0069144D" w:rsidP="70384F0A" w:rsidRDefault="0069144D" w14:paraId="52F35616" w14:textId="77777777">
      <w:pPr>
        <w:spacing w:line="240" w:lineRule="auto"/>
        <w:rPr>
          <w:rFonts w:ascii="Calibri" w:hAnsi="Calibri" w:eastAsia="Calibri" w:cs="Calibri" w:asciiTheme="minorAscii" w:hAnsiTheme="minorAscii" w:eastAsiaTheme="minorAscii" w:cstheme="minorAscii"/>
          <w:b w:val="1"/>
          <w:bCs w:val="1"/>
          <w:sz w:val="22"/>
          <w:szCs w:val="22"/>
          <w:u w:val="single"/>
        </w:rPr>
      </w:pPr>
    </w:p>
    <w:p w:rsidRPr="0069144D" w:rsidR="006B3419" w:rsidP="70384F0A" w:rsidRDefault="4F692F77" w14:paraId="463070B2" w14:textId="1E003B92">
      <w:pPr>
        <w:spacing w:line="240" w:lineRule="auto"/>
        <w:rPr>
          <w:rFonts w:ascii="Calibri" w:hAnsi="Calibri" w:eastAsia="Calibri" w:cs="Calibri" w:asciiTheme="minorAscii" w:hAnsiTheme="minorAscii" w:eastAsiaTheme="minorAscii" w:cstheme="minorAscii"/>
          <w:sz w:val="22"/>
          <w:szCs w:val="22"/>
        </w:rPr>
      </w:pPr>
      <w:r w:rsidRPr="70384F0A" w:rsidR="4F692F77">
        <w:rPr>
          <w:rFonts w:ascii="Calibri" w:hAnsi="Calibri" w:eastAsia="Calibri" w:cs="Calibri" w:asciiTheme="minorAscii" w:hAnsiTheme="minorAscii" w:eastAsiaTheme="minorAscii" w:cstheme="minorAscii"/>
          <w:sz w:val="22"/>
          <w:szCs w:val="22"/>
        </w:rPr>
        <w:t>At Bassingbourn Community Primary School, we expect all pupils to follow our core behaviour expectations of ‘Be Safe’ and ‘Be Respectful</w:t>
      </w:r>
      <w:r w:rsidRPr="70384F0A" w:rsidR="4F692F77">
        <w:rPr>
          <w:rFonts w:ascii="Calibri" w:hAnsi="Calibri" w:eastAsia="Calibri" w:cs="Calibri" w:asciiTheme="minorAscii" w:hAnsiTheme="minorAscii" w:eastAsiaTheme="minorAscii" w:cstheme="minorAscii"/>
          <w:sz w:val="22"/>
          <w:szCs w:val="22"/>
        </w:rPr>
        <w:t>’.</w:t>
      </w:r>
      <w:r w:rsidRPr="70384F0A" w:rsidR="4F692F77">
        <w:rPr>
          <w:rFonts w:ascii="Calibri" w:hAnsi="Calibri" w:eastAsia="Calibri" w:cs="Calibri" w:asciiTheme="minorAscii" w:hAnsiTheme="minorAscii" w:eastAsiaTheme="minorAscii" w:cstheme="minorAscii"/>
          <w:sz w:val="22"/>
          <w:szCs w:val="22"/>
        </w:rPr>
        <w:t xml:space="preserve"> However, we recognise that some pupils with Special Educational Needs and/or Disabilities (SEND) may require</w:t>
      </w:r>
      <w:r w:rsidRPr="70384F0A" w:rsidR="7165A264">
        <w:rPr>
          <w:rFonts w:ascii="Calibri" w:hAnsi="Calibri" w:eastAsia="Calibri" w:cs="Calibri" w:asciiTheme="minorAscii" w:hAnsiTheme="minorAscii" w:eastAsiaTheme="minorAscii" w:cstheme="minorAscii"/>
          <w:sz w:val="22"/>
          <w:szCs w:val="22"/>
        </w:rPr>
        <w:t xml:space="preserve"> </w:t>
      </w:r>
      <w:r w:rsidRPr="70384F0A" w:rsidR="7165A264">
        <w:rPr>
          <w:rFonts w:ascii="Calibri" w:hAnsi="Calibri" w:eastAsia="Calibri" w:cs="Calibri" w:asciiTheme="minorAscii" w:hAnsiTheme="minorAscii" w:eastAsiaTheme="minorAscii" w:cstheme="minorAscii"/>
          <w:b w:val="0"/>
          <w:bCs w:val="0"/>
          <w:i w:val="0"/>
          <w:iCs w:val="0"/>
          <w:caps w:val="0"/>
          <w:smallCaps w:val="0"/>
          <w:noProof w:val="0"/>
          <w:sz w:val="22"/>
          <w:szCs w:val="22"/>
          <w:lang w:val="en-GB"/>
        </w:rPr>
        <w:t>adaptations and/or</w:t>
      </w:r>
      <w:r w:rsidRPr="70384F0A" w:rsidR="4F692F77">
        <w:rPr>
          <w:rFonts w:ascii="Calibri" w:hAnsi="Calibri" w:eastAsia="Calibri" w:cs="Calibri" w:asciiTheme="minorAscii" w:hAnsiTheme="minorAscii" w:eastAsiaTheme="minorAscii" w:cstheme="minorAscii"/>
          <w:sz w:val="22"/>
          <w:szCs w:val="22"/>
        </w:rPr>
        <w:t xml:space="preserve"> reasonable adjustments to help them meet these expectations.</w:t>
      </w:r>
    </w:p>
    <w:p w:rsidRPr="0069144D" w:rsidR="006B3419" w:rsidP="70384F0A" w:rsidRDefault="4F692F77" w14:paraId="37D4B150" w14:textId="7C834509">
      <w:pPr>
        <w:spacing w:line="240" w:lineRule="auto"/>
        <w:rPr>
          <w:rFonts w:ascii="Calibri" w:hAnsi="Calibri" w:eastAsia="Calibri" w:cs="Calibri" w:asciiTheme="minorAscii" w:hAnsiTheme="minorAscii" w:eastAsiaTheme="minorAscii" w:cstheme="minorAscii"/>
          <w:sz w:val="22"/>
          <w:szCs w:val="22"/>
        </w:rPr>
      </w:pPr>
      <w:r w:rsidRPr="70384F0A" w:rsidR="4F692F77">
        <w:rPr>
          <w:rFonts w:ascii="Calibri" w:hAnsi="Calibri" w:eastAsia="Calibri" w:cs="Calibri" w:asciiTheme="minorAscii" w:hAnsiTheme="minorAscii" w:eastAsiaTheme="minorAscii" w:cstheme="minorAscii"/>
          <w:sz w:val="22"/>
          <w:szCs w:val="22"/>
        </w:rPr>
        <w:t xml:space="preserve">Such </w:t>
      </w:r>
      <w:r w:rsidRPr="70384F0A" w:rsidR="7A661264">
        <w:rPr>
          <w:rFonts w:ascii="Calibri" w:hAnsi="Calibri" w:eastAsia="Calibri" w:cs="Calibri" w:asciiTheme="minorAscii" w:hAnsiTheme="minorAscii" w:eastAsiaTheme="minorAscii" w:cstheme="minorAscii"/>
          <w:b w:val="0"/>
          <w:bCs w:val="0"/>
          <w:i w:val="0"/>
          <w:iCs w:val="0"/>
          <w:caps w:val="0"/>
          <w:smallCaps w:val="0"/>
          <w:noProof w:val="0"/>
          <w:sz w:val="22"/>
          <w:szCs w:val="22"/>
          <w:lang w:val="en-GB"/>
        </w:rPr>
        <w:t>adaptations and</w:t>
      </w:r>
      <w:r w:rsidRPr="70384F0A" w:rsidR="7A66126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adjustments</w:t>
      </w:r>
      <w:r w:rsidRPr="70384F0A" w:rsidR="4F692F77">
        <w:rPr>
          <w:rFonts w:ascii="Calibri" w:hAnsi="Calibri" w:eastAsia="Calibri" w:cs="Calibri" w:asciiTheme="minorAscii" w:hAnsiTheme="minorAscii" w:eastAsiaTheme="minorAscii" w:cstheme="minorAscii"/>
          <w:sz w:val="22"/>
          <w:szCs w:val="22"/>
        </w:rPr>
        <w:t xml:space="preserve"> are made on an individual basis, through collaboration between the SENDCo, Headteacher, and class teacher, and in consultation with parents/carers. Where appropriate, the</w:t>
      </w:r>
      <w:r w:rsidRPr="70384F0A" w:rsidR="4F692F77">
        <w:rPr>
          <w:rFonts w:ascii="Calibri" w:hAnsi="Calibri" w:eastAsia="Calibri" w:cs="Calibri" w:asciiTheme="minorAscii" w:hAnsiTheme="minorAscii" w:eastAsiaTheme="minorAscii" w:cstheme="minorAscii"/>
          <w:sz w:val="22"/>
          <w:szCs w:val="22"/>
        </w:rPr>
        <w:t xml:space="preserve"> SENDCo may</w:t>
      </w:r>
      <w:r w:rsidRPr="70384F0A" w:rsidR="4F692F77">
        <w:rPr>
          <w:rFonts w:ascii="Calibri" w:hAnsi="Calibri" w:eastAsia="Calibri" w:cs="Calibri" w:asciiTheme="minorAscii" w:hAnsiTheme="minorAscii" w:eastAsiaTheme="minorAscii" w:cstheme="minorAscii"/>
          <w:sz w:val="22"/>
          <w:szCs w:val="22"/>
        </w:rPr>
        <w:t xml:space="preserve"> also liaise with external agencies to ensure the most effective support is provided.</w:t>
      </w:r>
    </w:p>
    <w:p w:rsidRPr="0069144D" w:rsidR="006B3419" w:rsidP="70384F0A" w:rsidRDefault="4F692F77" w14:paraId="595B780C" w14:textId="768601A4">
      <w:pPr>
        <w:spacing w:line="240" w:lineRule="auto"/>
        <w:rPr>
          <w:rFonts w:ascii="Calibri" w:hAnsi="Calibri" w:eastAsia="Calibri" w:cs="Calibri" w:asciiTheme="minorAscii" w:hAnsiTheme="minorAscii" w:eastAsiaTheme="minorAscii" w:cstheme="minorAscii"/>
          <w:sz w:val="22"/>
          <w:szCs w:val="22"/>
        </w:rPr>
      </w:pPr>
      <w:r w:rsidRPr="70384F0A" w:rsidR="1A5A7266">
        <w:rPr>
          <w:rFonts w:ascii="Calibri" w:hAnsi="Calibri" w:eastAsia="Calibri" w:cs="Calibri" w:asciiTheme="minorAscii" w:hAnsiTheme="minorAscii" w:eastAsiaTheme="minorAscii" w:cstheme="minorAscii"/>
          <w:b w:val="0"/>
          <w:bCs w:val="0"/>
          <w:i w:val="0"/>
          <w:iCs w:val="0"/>
          <w:caps w:val="0"/>
          <w:smallCaps w:val="0"/>
          <w:noProof w:val="0"/>
          <w:sz w:val="22"/>
          <w:szCs w:val="22"/>
          <w:lang w:val="en-GB"/>
        </w:rPr>
        <w:t>Adaptations and</w:t>
      </w:r>
      <w:r w:rsidRPr="70384F0A" w:rsidR="1A5A726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adjustments </w:t>
      </w:r>
      <w:r w:rsidRPr="70384F0A" w:rsidR="4F692F77">
        <w:rPr>
          <w:rFonts w:ascii="Calibri" w:hAnsi="Calibri" w:eastAsia="Calibri" w:cs="Calibri" w:asciiTheme="minorAscii" w:hAnsiTheme="minorAscii" w:eastAsiaTheme="minorAscii" w:cstheme="minorAscii"/>
          <w:sz w:val="22"/>
          <w:szCs w:val="22"/>
        </w:rPr>
        <w:t>may include, but are not limited to:</w:t>
      </w:r>
    </w:p>
    <w:p w:rsidRPr="0069144D" w:rsidR="006B3419" w:rsidP="70384F0A" w:rsidRDefault="4F692F77" w14:paraId="7900AF95" w14:textId="71EA7F52">
      <w:pPr>
        <w:pStyle w:val="ListParagraph"/>
        <w:numPr>
          <w:ilvl w:val="0"/>
          <w:numId w:val="55"/>
        </w:numPr>
        <w:spacing w:line="240" w:lineRule="auto"/>
        <w:rPr>
          <w:rFonts w:ascii="Calibri" w:hAnsi="Calibri" w:eastAsia="Calibri" w:cs="Calibri" w:asciiTheme="minorAscii" w:hAnsiTheme="minorAscii" w:eastAsiaTheme="minorAscii" w:cstheme="minorAscii"/>
          <w:sz w:val="22"/>
          <w:szCs w:val="22"/>
        </w:rPr>
      </w:pPr>
      <w:r w:rsidRPr="70384F0A" w:rsidR="4F692F77">
        <w:rPr>
          <w:rFonts w:ascii="Calibri" w:hAnsi="Calibri" w:eastAsia="Calibri" w:cs="Calibri" w:asciiTheme="minorAscii" w:hAnsiTheme="minorAscii" w:eastAsiaTheme="minorAscii" w:cstheme="minorAscii"/>
          <w:sz w:val="22"/>
          <w:szCs w:val="22"/>
        </w:rPr>
        <w:t xml:space="preserve">Temporary </w:t>
      </w:r>
      <w:r w:rsidRPr="70384F0A" w:rsidR="1DCBB75A">
        <w:rPr>
          <w:rFonts w:ascii="Calibri" w:hAnsi="Calibri" w:eastAsia="Calibri" w:cs="Calibri" w:asciiTheme="minorAscii" w:hAnsiTheme="minorAscii" w:eastAsiaTheme="minorAscii" w:cstheme="minorAscii"/>
          <w:sz w:val="22"/>
          <w:szCs w:val="22"/>
        </w:rPr>
        <w:t>reduced</w:t>
      </w:r>
      <w:r w:rsidRPr="70384F0A" w:rsidR="4F692F77">
        <w:rPr>
          <w:rFonts w:ascii="Calibri" w:hAnsi="Calibri" w:eastAsia="Calibri" w:cs="Calibri" w:asciiTheme="minorAscii" w:hAnsiTheme="minorAscii" w:eastAsiaTheme="minorAscii" w:cstheme="minorAscii"/>
          <w:sz w:val="22"/>
          <w:szCs w:val="22"/>
        </w:rPr>
        <w:t xml:space="preserve"> timetables</w:t>
      </w:r>
    </w:p>
    <w:p w:rsidRPr="0069144D" w:rsidR="006B3419" w:rsidP="70384F0A" w:rsidRDefault="4F692F77" w14:paraId="25142459" w14:textId="35E50A4B">
      <w:pPr>
        <w:pStyle w:val="ListParagraph"/>
        <w:numPr>
          <w:ilvl w:val="0"/>
          <w:numId w:val="55"/>
        </w:numPr>
        <w:spacing w:line="240" w:lineRule="auto"/>
        <w:rPr>
          <w:rFonts w:ascii="Calibri" w:hAnsi="Calibri" w:eastAsia="Calibri" w:cs="Calibri" w:asciiTheme="minorAscii" w:hAnsiTheme="minorAscii" w:eastAsiaTheme="minorAscii" w:cstheme="minorAscii"/>
          <w:sz w:val="22"/>
          <w:szCs w:val="22"/>
        </w:rPr>
      </w:pPr>
      <w:r w:rsidRPr="70384F0A" w:rsidR="4F692F77">
        <w:rPr>
          <w:rFonts w:ascii="Calibri" w:hAnsi="Calibri" w:eastAsia="Calibri" w:cs="Calibri" w:asciiTheme="minorAscii" w:hAnsiTheme="minorAscii" w:eastAsiaTheme="minorAscii" w:cstheme="minorAscii"/>
          <w:sz w:val="22"/>
          <w:szCs w:val="22"/>
        </w:rPr>
        <w:t>Alternative provision</w:t>
      </w:r>
    </w:p>
    <w:p w:rsidRPr="0069144D" w:rsidR="006B3419" w:rsidP="70384F0A" w:rsidRDefault="4F692F77" w14:paraId="1AA730F0" w14:textId="55109231">
      <w:pPr>
        <w:pStyle w:val="ListParagraph"/>
        <w:numPr>
          <w:ilvl w:val="0"/>
          <w:numId w:val="55"/>
        </w:numPr>
        <w:spacing w:line="240" w:lineRule="auto"/>
        <w:rPr>
          <w:rFonts w:ascii="Calibri" w:hAnsi="Calibri" w:eastAsia="Calibri" w:cs="Calibri" w:asciiTheme="minorAscii" w:hAnsiTheme="minorAscii" w:eastAsiaTheme="minorAscii" w:cstheme="minorAscii"/>
          <w:sz w:val="22"/>
          <w:szCs w:val="22"/>
        </w:rPr>
      </w:pPr>
      <w:r w:rsidRPr="70384F0A" w:rsidR="4F692F77">
        <w:rPr>
          <w:rFonts w:ascii="Calibri" w:hAnsi="Calibri" w:eastAsia="Calibri" w:cs="Calibri" w:asciiTheme="minorAscii" w:hAnsiTheme="minorAscii" w:eastAsiaTheme="minorAscii" w:cstheme="minorAscii"/>
          <w:sz w:val="22"/>
          <w:szCs w:val="22"/>
        </w:rPr>
        <w:t>Tailored use of therapeutic interventions in line with our graduated approach</w:t>
      </w:r>
    </w:p>
    <w:p w:rsidR="006B3419" w:rsidP="70384F0A" w:rsidRDefault="4F692F77" w14:paraId="444CE0DE" w14:textId="7C256FDF">
      <w:pPr>
        <w:spacing w:line="240" w:lineRule="auto"/>
        <w:rPr>
          <w:rFonts w:ascii="Calibri" w:hAnsi="Calibri" w:eastAsia="Calibri" w:cs="Calibri" w:asciiTheme="minorAscii" w:hAnsiTheme="minorAscii" w:eastAsiaTheme="minorAscii" w:cstheme="minorAscii"/>
          <w:sz w:val="22"/>
          <w:szCs w:val="22"/>
        </w:rPr>
      </w:pPr>
      <w:r w:rsidRPr="70384F0A" w:rsidR="4F692F77">
        <w:rPr>
          <w:rFonts w:ascii="Calibri" w:hAnsi="Calibri" w:eastAsia="Calibri" w:cs="Calibri" w:asciiTheme="minorAscii" w:hAnsiTheme="minorAscii" w:eastAsiaTheme="minorAscii" w:cstheme="minorAscii"/>
          <w:sz w:val="22"/>
          <w:szCs w:val="22"/>
        </w:rPr>
        <w:t>Our aim is always to support inclusion, promote positive behaviour, and ensure the wellbeing and success of every pupil.</w:t>
      </w:r>
    </w:p>
    <w:p w:rsidRPr="0069144D" w:rsidR="0069144D" w:rsidP="70384F0A" w:rsidRDefault="0069144D" w14:paraId="5027D03A" w14:textId="77777777">
      <w:pPr>
        <w:spacing w:line="240" w:lineRule="auto"/>
        <w:rPr>
          <w:rFonts w:ascii="Calibri" w:hAnsi="Calibri" w:eastAsia="Calibri" w:cs="Calibri" w:asciiTheme="minorAscii" w:hAnsiTheme="minorAscii" w:eastAsiaTheme="minorAscii" w:cstheme="minorAscii"/>
          <w:sz w:val="18"/>
          <w:szCs w:val="18"/>
        </w:rPr>
      </w:pPr>
    </w:p>
    <w:p w:rsidRPr="0069144D" w:rsidR="4E114055" w:rsidP="70384F0A" w:rsidRDefault="4E114055" w14:paraId="206D9DF1" w14:textId="194B846F">
      <w:pPr>
        <w:pStyle w:val="ListParagraph"/>
        <w:numPr>
          <w:ilvl w:val="0"/>
          <w:numId w:val="13"/>
        </w:numPr>
        <w:spacing w:line="240" w:lineRule="auto"/>
        <w:rPr>
          <w:rFonts w:ascii="Calibri" w:hAnsi="Calibri" w:eastAsia="Calibri" w:cs="Calibri" w:asciiTheme="minorAscii" w:hAnsiTheme="minorAscii" w:eastAsiaTheme="minorAscii" w:cstheme="minorAscii"/>
          <w:b w:val="1"/>
          <w:bCs w:val="1"/>
          <w:sz w:val="22"/>
          <w:szCs w:val="22"/>
        </w:rPr>
      </w:pPr>
      <w:bookmarkStart w:name="_Hlk201488755" w:id="4"/>
      <w:r w:rsidRPr="70384F0A" w:rsidR="4E114055">
        <w:rPr>
          <w:rFonts w:ascii="Calibri" w:hAnsi="Calibri" w:eastAsia="Calibri" w:cs="Calibri" w:asciiTheme="minorAscii" w:hAnsiTheme="minorAscii" w:eastAsiaTheme="minorAscii" w:cstheme="minorAscii"/>
          <w:b w:val="1"/>
          <w:bCs w:val="1"/>
          <w:sz w:val="22"/>
          <w:szCs w:val="22"/>
        </w:rPr>
        <w:t>The Hub and Behaviour Expectations</w:t>
      </w:r>
    </w:p>
    <w:bookmarkEnd w:id="4"/>
    <w:p w:rsidRPr="007D6447" w:rsidR="0069144D" w:rsidP="70384F0A" w:rsidRDefault="0069144D" w14:paraId="2925E4BF" w14:textId="77777777">
      <w:pPr>
        <w:spacing w:line="240" w:lineRule="auto"/>
        <w:rPr>
          <w:rFonts w:ascii="Calibri" w:hAnsi="Calibri" w:eastAsia="Calibri" w:cs="Calibri" w:asciiTheme="minorAscii" w:hAnsiTheme="minorAscii" w:eastAsiaTheme="minorAscii" w:cstheme="minorAscii"/>
          <w:b w:val="1"/>
          <w:bCs w:val="1"/>
          <w:sz w:val="22"/>
          <w:szCs w:val="22"/>
        </w:rPr>
      </w:pPr>
    </w:p>
    <w:p w:rsidRPr="0069144D" w:rsidR="4E114055" w:rsidP="70384F0A" w:rsidRDefault="4E114055" w14:paraId="4D0DD7D8" w14:textId="2CF61829">
      <w:pPr>
        <w:spacing w:line="240" w:lineRule="auto"/>
        <w:rPr>
          <w:rFonts w:ascii="Calibri" w:hAnsi="Calibri" w:eastAsia="Calibri" w:cs="Calibri" w:asciiTheme="minorAscii" w:hAnsiTheme="minorAscii" w:eastAsiaTheme="minorAscii" w:cstheme="minorAscii"/>
          <w:sz w:val="22"/>
          <w:szCs w:val="22"/>
        </w:rPr>
      </w:pPr>
      <w:r w:rsidRPr="70384F0A" w:rsidR="4E114055">
        <w:rPr>
          <w:rFonts w:ascii="Calibri" w:hAnsi="Calibri" w:eastAsia="Calibri" w:cs="Calibri" w:asciiTheme="minorAscii" w:hAnsiTheme="minorAscii" w:eastAsiaTheme="minorAscii" w:cstheme="minorAscii"/>
          <w:sz w:val="22"/>
          <w:szCs w:val="22"/>
        </w:rPr>
        <w:t>Pupils accessing The Hub remain an integral part of Bassingbourn Community Primary School and are supported to follow the same core behaviour expectations of ‘Be Safe’ and ‘Be Respectful’, in line with the whole-school Behaviour Policy and the Cambridgeshire Therapeutic Thinking (CTT) approach.</w:t>
      </w:r>
    </w:p>
    <w:p w:rsidRPr="0069144D" w:rsidR="4E114055" w:rsidP="70384F0A" w:rsidRDefault="4E114055" w14:paraId="453F7A2D" w14:textId="3238812B">
      <w:pPr>
        <w:spacing w:line="240" w:lineRule="auto"/>
        <w:rPr>
          <w:rFonts w:ascii="Calibri" w:hAnsi="Calibri" w:eastAsia="Calibri" w:cs="Calibri" w:asciiTheme="minorAscii" w:hAnsiTheme="minorAscii" w:eastAsiaTheme="minorAscii" w:cstheme="minorAscii"/>
          <w:sz w:val="22"/>
          <w:szCs w:val="22"/>
        </w:rPr>
      </w:pPr>
      <w:r w:rsidRPr="70384F0A" w:rsidR="4E114055">
        <w:rPr>
          <w:rFonts w:ascii="Calibri" w:hAnsi="Calibri" w:eastAsia="Calibri" w:cs="Calibri" w:asciiTheme="minorAscii" w:hAnsiTheme="minorAscii" w:eastAsiaTheme="minorAscii" w:cstheme="minorAscii"/>
          <w:sz w:val="22"/>
          <w:szCs w:val="22"/>
        </w:rPr>
        <w:t>Given the complex needs of pupils in The Hub, expectations and responses are carefully personalised and developmentally appropriate, with adjustments made to support emotional regulation, communication and sensory needs. Behaviour is approached through a therapeutic, strengths-based model that focuses on building relationships, trust and readiness for learning.</w:t>
      </w:r>
    </w:p>
    <w:p w:rsidRPr="0069144D" w:rsidR="4E114055" w:rsidP="70384F0A" w:rsidRDefault="4E114055" w14:paraId="16BC709F" w14:textId="5E40BF2B">
      <w:pPr>
        <w:spacing w:line="240" w:lineRule="auto"/>
        <w:rPr>
          <w:rFonts w:ascii="Calibri" w:hAnsi="Calibri" w:eastAsia="Calibri" w:cs="Calibri" w:asciiTheme="minorAscii" w:hAnsiTheme="minorAscii" w:eastAsiaTheme="minorAscii" w:cstheme="minorAscii"/>
          <w:sz w:val="22"/>
          <w:szCs w:val="22"/>
        </w:rPr>
      </w:pPr>
      <w:r w:rsidRPr="70384F0A" w:rsidR="4E114055">
        <w:rPr>
          <w:rFonts w:ascii="Calibri" w:hAnsi="Calibri" w:eastAsia="Calibri" w:cs="Calibri" w:asciiTheme="minorAscii" w:hAnsiTheme="minorAscii" w:eastAsiaTheme="minorAscii" w:cstheme="minorAscii"/>
          <w:sz w:val="22"/>
          <w:szCs w:val="22"/>
        </w:rPr>
        <w:t>All behaviour incidents involving Hub pupils are:</w:t>
      </w:r>
    </w:p>
    <w:p w:rsidRPr="0069144D" w:rsidR="4E114055" w:rsidP="70384F0A" w:rsidRDefault="4E114055" w14:paraId="06A7E3B9" w14:textId="43388A50">
      <w:pPr>
        <w:pStyle w:val="ListParagraph"/>
        <w:numPr>
          <w:ilvl w:val="0"/>
          <w:numId w:val="56"/>
        </w:numPr>
        <w:spacing w:line="240" w:lineRule="auto"/>
        <w:rPr>
          <w:rFonts w:ascii="Calibri" w:hAnsi="Calibri" w:eastAsia="Calibri" w:cs="Calibri" w:asciiTheme="minorAscii" w:hAnsiTheme="minorAscii" w:eastAsiaTheme="minorAscii" w:cstheme="minorAscii"/>
          <w:sz w:val="22"/>
          <w:szCs w:val="22"/>
        </w:rPr>
      </w:pPr>
      <w:r w:rsidRPr="70384F0A" w:rsidR="4E114055">
        <w:rPr>
          <w:rFonts w:ascii="Calibri" w:hAnsi="Calibri" w:eastAsia="Calibri" w:cs="Calibri" w:asciiTheme="minorAscii" w:hAnsiTheme="minorAscii" w:eastAsiaTheme="minorAscii" w:cstheme="minorAscii"/>
          <w:sz w:val="22"/>
          <w:szCs w:val="22"/>
        </w:rPr>
        <w:t>Logged on BromCom, in line with school procedures</w:t>
      </w:r>
    </w:p>
    <w:p w:rsidRPr="0069144D" w:rsidR="4E114055" w:rsidP="70384F0A" w:rsidRDefault="4E114055" w14:paraId="29D126A4" w14:textId="0180A8ED">
      <w:pPr>
        <w:pStyle w:val="ListParagraph"/>
        <w:numPr>
          <w:ilvl w:val="0"/>
          <w:numId w:val="56"/>
        </w:numPr>
        <w:spacing w:line="240" w:lineRule="auto"/>
        <w:rPr>
          <w:rFonts w:ascii="Calibri" w:hAnsi="Calibri" w:eastAsia="Calibri" w:cs="Calibri" w:asciiTheme="minorAscii" w:hAnsiTheme="minorAscii" w:eastAsiaTheme="minorAscii" w:cstheme="minorAscii"/>
          <w:sz w:val="22"/>
          <w:szCs w:val="22"/>
        </w:rPr>
      </w:pPr>
      <w:r w:rsidRPr="70384F0A" w:rsidR="4E114055">
        <w:rPr>
          <w:rFonts w:ascii="Calibri" w:hAnsi="Calibri" w:eastAsia="Calibri" w:cs="Calibri" w:asciiTheme="minorAscii" w:hAnsiTheme="minorAscii" w:eastAsiaTheme="minorAscii" w:cstheme="minorAscii"/>
          <w:sz w:val="22"/>
          <w:szCs w:val="22"/>
        </w:rPr>
        <w:t>Reviewed through the pupil’s individual plan (e.g. EHCP targets and Hub Plan)</w:t>
      </w:r>
    </w:p>
    <w:p w:rsidRPr="0069144D" w:rsidR="4E114055" w:rsidP="70384F0A" w:rsidRDefault="4E114055" w14:paraId="7021A507" w14:textId="53441768">
      <w:pPr>
        <w:pStyle w:val="ListParagraph"/>
        <w:numPr>
          <w:ilvl w:val="0"/>
          <w:numId w:val="56"/>
        </w:numPr>
        <w:spacing w:line="240" w:lineRule="auto"/>
        <w:rPr>
          <w:rFonts w:ascii="Calibri" w:hAnsi="Calibri" w:eastAsia="Calibri" w:cs="Calibri" w:asciiTheme="minorAscii" w:hAnsiTheme="minorAscii" w:eastAsiaTheme="minorAscii" w:cstheme="minorAscii"/>
          <w:sz w:val="22"/>
          <w:szCs w:val="22"/>
        </w:rPr>
      </w:pPr>
      <w:r w:rsidRPr="70384F0A" w:rsidR="4E114055">
        <w:rPr>
          <w:rFonts w:ascii="Calibri" w:hAnsi="Calibri" w:eastAsia="Calibri" w:cs="Calibri" w:asciiTheme="minorAscii" w:hAnsiTheme="minorAscii" w:eastAsiaTheme="minorAscii" w:cstheme="minorAscii"/>
          <w:sz w:val="22"/>
          <w:szCs w:val="22"/>
        </w:rPr>
        <w:t>Addressed through educational and protective consequences where appropriate</w:t>
      </w:r>
    </w:p>
    <w:p w:rsidRPr="0069144D" w:rsidR="4E114055" w:rsidP="70384F0A" w:rsidRDefault="4E114055" w14:paraId="31EFA565" w14:textId="3871B9B4">
      <w:pPr>
        <w:pStyle w:val="ListParagraph"/>
        <w:numPr>
          <w:ilvl w:val="0"/>
          <w:numId w:val="56"/>
        </w:numPr>
        <w:spacing w:line="240" w:lineRule="auto"/>
        <w:rPr>
          <w:rFonts w:ascii="Calibri" w:hAnsi="Calibri" w:eastAsia="Calibri" w:cs="Calibri" w:asciiTheme="minorAscii" w:hAnsiTheme="minorAscii" w:eastAsiaTheme="minorAscii" w:cstheme="minorAscii"/>
          <w:sz w:val="22"/>
          <w:szCs w:val="22"/>
        </w:rPr>
      </w:pPr>
      <w:r w:rsidRPr="70384F0A" w:rsidR="4E114055">
        <w:rPr>
          <w:rFonts w:ascii="Calibri" w:hAnsi="Calibri" w:eastAsia="Calibri" w:cs="Calibri" w:asciiTheme="minorAscii" w:hAnsiTheme="minorAscii" w:eastAsiaTheme="minorAscii" w:cstheme="minorAscii"/>
          <w:sz w:val="22"/>
          <w:szCs w:val="22"/>
        </w:rPr>
        <w:t>Supported by restorative approaches and relational practice</w:t>
      </w:r>
    </w:p>
    <w:p w:rsidRPr="0069144D" w:rsidR="4E114055" w:rsidP="70384F0A" w:rsidRDefault="4E114055" w14:paraId="1516D07B" w14:textId="2B6B2B3D">
      <w:pPr>
        <w:spacing w:line="240" w:lineRule="auto"/>
        <w:rPr>
          <w:rFonts w:ascii="Calibri" w:hAnsi="Calibri" w:eastAsia="Calibri" w:cs="Calibri" w:asciiTheme="minorAscii" w:hAnsiTheme="minorAscii" w:eastAsiaTheme="minorAscii" w:cstheme="minorAscii"/>
          <w:sz w:val="22"/>
          <w:szCs w:val="22"/>
        </w:rPr>
      </w:pPr>
      <w:r w:rsidRPr="70384F0A" w:rsidR="4E114055">
        <w:rPr>
          <w:rFonts w:ascii="Calibri" w:hAnsi="Calibri" w:eastAsia="Calibri" w:cs="Calibri" w:asciiTheme="minorAscii" w:hAnsiTheme="minorAscii" w:eastAsiaTheme="minorAscii" w:cstheme="minorAscii"/>
          <w:sz w:val="22"/>
          <w:szCs w:val="22"/>
        </w:rPr>
        <w:t>The Hub team works closely with class staff to ensure consistency and alignment with the school Behaviour Policy, especially during reintegration phases.</w:t>
      </w:r>
    </w:p>
    <w:p w:rsidRPr="0069144D" w:rsidR="4E114055" w:rsidP="70384F0A" w:rsidRDefault="4E114055" w14:paraId="272824CF" w14:textId="66E94130">
      <w:pPr>
        <w:spacing w:line="240" w:lineRule="auto"/>
        <w:rPr>
          <w:rFonts w:ascii="Calibri" w:hAnsi="Calibri" w:eastAsia="Calibri" w:cs="Calibri" w:asciiTheme="minorAscii" w:hAnsiTheme="minorAscii" w:eastAsiaTheme="minorAscii" w:cstheme="minorAscii"/>
          <w:sz w:val="22"/>
          <w:szCs w:val="22"/>
        </w:rPr>
      </w:pPr>
      <w:r w:rsidRPr="70384F0A" w:rsidR="4E114055">
        <w:rPr>
          <w:rFonts w:ascii="Calibri" w:hAnsi="Calibri" w:eastAsia="Calibri" w:cs="Calibri" w:asciiTheme="minorAscii" w:hAnsiTheme="minorAscii" w:eastAsiaTheme="minorAscii" w:cstheme="minorAscii"/>
          <w:sz w:val="22"/>
          <w:szCs w:val="22"/>
        </w:rPr>
        <w:t xml:space="preserve">If a pupil presents with unsafe behaviour that places themselves or others at risk, the incident will be managed in line with the school’s Behaviour Policy, including </w:t>
      </w:r>
      <w:r w:rsidRPr="70384F0A" w:rsidR="4E114055">
        <w:rPr>
          <w:rFonts w:ascii="Calibri" w:hAnsi="Calibri" w:eastAsia="Calibri" w:cs="Calibri" w:asciiTheme="minorAscii" w:hAnsiTheme="minorAscii" w:eastAsiaTheme="minorAscii" w:cstheme="minorAscii"/>
          <w:sz w:val="22"/>
          <w:szCs w:val="22"/>
        </w:rPr>
        <w:t>possible review</w:t>
      </w:r>
      <w:r w:rsidRPr="70384F0A" w:rsidR="4E114055">
        <w:rPr>
          <w:rFonts w:ascii="Calibri" w:hAnsi="Calibri" w:eastAsia="Calibri" w:cs="Calibri" w:asciiTheme="minorAscii" w:hAnsiTheme="minorAscii" w:eastAsiaTheme="minorAscii" w:cstheme="minorAscii"/>
          <w:sz w:val="22"/>
          <w:szCs w:val="22"/>
        </w:rPr>
        <w:t xml:space="preserve"> of placement, temporary </w:t>
      </w:r>
      <w:r w:rsidRPr="70384F0A" w:rsidR="69E7B7D3">
        <w:rPr>
          <w:rFonts w:ascii="Calibri" w:hAnsi="Calibri" w:eastAsia="Calibri" w:cs="Calibri" w:asciiTheme="minorAscii" w:hAnsiTheme="minorAscii" w:eastAsiaTheme="minorAscii" w:cstheme="minorAscii"/>
          <w:b w:val="0"/>
          <w:bCs w:val="0"/>
          <w:i w:val="0"/>
          <w:iCs w:val="0"/>
          <w:caps w:val="0"/>
          <w:smallCaps w:val="0"/>
          <w:noProof w:val="0"/>
          <w:sz w:val="22"/>
          <w:szCs w:val="22"/>
          <w:lang w:val="en-GB"/>
        </w:rPr>
        <w:t>adaptations and/or</w:t>
      </w:r>
      <w:r w:rsidRPr="70384F0A" w:rsidR="69E7B7D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adjustments</w:t>
      </w:r>
      <w:r w:rsidRPr="70384F0A" w:rsidR="4E114055">
        <w:rPr>
          <w:rFonts w:ascii="Calibri" w:hAnsi="Calibri" w:eastAsia="Calibri" w:cs="Calibri" w:asciiTheme="minorAscii" w:hAnsiTheme="minorAscii" w:eastAsiaTheme="minorAscii" w:cstheme="minorAscii"/>
          <w:sz w:val="22"/>
          <w:szCs w:val="22"/>
        </w:rPr>
        <w:t xml:space="preserve">, or (if </w:t>
      </w:r>
      <w:r w:rsidRPr="70384F0A" w:rsidR="4E114055">
        <w:rPr>
          <w:rFonts w:ascii="Calibri" w:hAnsi="Calibri" w:eastAsia="Calibri" w:cs="Calibri" w:asciiTheme="minorAscii" w:hAnsiTheme="minorAscii" w:eastAsiaTheme="minorAscii" w:cstheme="minorAscii"/>
          <w:sz w:val="22"/>
          <w:szCs w:val="22"/>
        </w:rPr>
        <w:t>re</w:t>
      </w:r>
      <w:r w:rsidRPr="70384F0A" w:rsidR="4E114055">
        <w:rPr>
          <w:rFonts w:ascii="Calibri" w:hAnsi="Calibri" w:eastAsia="Calibri" w:cs="Calibri" w:asciiTheme="minorAscii" w:hAnsiTheme="minorAscii" w:eastAsiaTheme="minorAscii" w:cstheme="minorAscii"/>
          <w:sz w:val="22"/>
          <w:szCs w:val="22"/>
        </w:rPr>
        <w:t>quired</w:t>
      </w:r>
      <w:r w:rsidRPr="70384F0A" w:rsidR="4E114055">
        <w:rPr>
          <w:rFonts w:ascii="Calibri" w:hAnsi="Calibri" w:eastAsia="Calibri" w:cs="Calibri" w:asciiTheme="minorAscii" w:hAnsiTheme="minorAscii" w:eastAsiaTheme="minorAscii" w:cstheme="minorAscii"/>
          <w:sz w:val="22"/>
          <w:szCs w:val="22"/>
        </w:rPr>
        <w:t>) suspension or exclus</w:t>
      </w:r>
      <w:r w:rsidRPr="70384F0A" w:rsidR="4E114055">
        <w:rPr>
          <w:rFonts w:ascii="Calibri" w:hAnsi="Calibri" w:eastAsia="Calibri" w:cs="Calibri" w:asciiTheme="minorAscii" w:hAnsiTheme="minorAscii" w:eastAsiaTheme="minorAscii" w:cstheme="minorAscii"/>
          <w:sz w:val="22"/>
          <w:szCs w:val="22"/>
        </w:rPr>
        <w:t>ion as a</w:t>
      </w:r>
      <w:r w:rsidRPr="70384F0A" w:rsidR="4E114055">
        <w:rPr>
          <w:rFonts w:ascii="Calibri" w:hAnsi="Calibri" w:eastAsia="Calibri" w:cs="Calibri" w:asciiTheme="minorAscii" w:hAnsiTheme="minorAscii" w:eastAsiaTheme="minorAscii" w:cstheme="minorAscii"/>
          <w:sz w:val="22"/>
          <w:szCs w:val="22"/>
        </w:rPr>
        <w:t xml:space="preserve"> last resort.</w:t>
      </w:r>
    </w:p>
    <w:p w:rsidRPr="0069144D" w:rsidR="4E114055" w:rsidP="70384F0A" w:rsidRDefault="4E114055" w14:paraId="77E5F9BF" w14:textId="0E7032C7">
      <w:pPr>
        <w:spacing w:line="240" w:lineRule="auto"/>
        <w:rPr>
          <w:rFonts w:ascii="Calibri" w:hAnsi="Calibri" w:eastAsia="Calibri" w:cs="Calibri" w:asciiTheme="minorAscii" w:hAnsiTheme="minorAscii" w:eastAsiaTheme="minorAscii" w:cstheme="minorAscii"/>
          <w:sz w:val="22"/>
          <w:szCs w:val="22"/>
        </w:rPr>
      </w:pPr>
      <w:r w:rsidRPr="70384F0A" w:rsidR="4E114055">
        <w:rPr>
          <w:rFonts w:ascii="Calibri" w:hAnsi="Calibri" w:eastAsia="Calibri" w:cs="Calibri" w:asciiTheme="minorAscii" w:hAnsiTheme="minorAscii" w:eastAsiaTheme="minorAscii" w:cstheme="minorAscii"/>
          <w:sz w:val="22"/>
          <w:szCs w:val="22"/>
        </w:rPr>
        <w:t>Our aim is for all Hub pupils to develop the skills to meet the school’s expectations at a level appropriate to their needs, and to participate as positively and fully as possible in the life of the whole school community.</w:t>
      </w:r>
    </w:p>
    <w:p w:rsidRPr="007D6447" w:rsidR="277568FB" w:rsidP="70384F0A" w:rsidRDefault="277568FB" w14:paraId="05A00013" w14:textId="612F91A4">
      <w:pPr>
        <w:spacing w:line="240" w:lineRule="auto"/>
        <w:rPr>
          <w:rFonts w:ascii="Calibri" w:hAnsi="Calibri" w:eastAsia="Calibri" w:cs="Calibri" w:asciiTheme="minorAscii" w:hAnsiTheme="minorAscii" w:eastAsiaTheme="minorAscii" w:cstheme="minorAscii"/>
          <w:sz w:val="22"/>
          <w:szCs w:val="22"/>
        </w:rPr>
      </w:pPr>
    </w:p>
    <w:p w:rsidRPr="0069144D" w:rsidR="091AC59F" w:rsidP="70384F0A" w:rsidRDefault="091AC59F" w14:paraId="5CD475BE" w14:textId="4A495010">
      <w:pPr>
        <w:pStyle w:val="ListParagraph"/>
        <w:numPr>
          <w:ilvl w:val="0"/>
          <w:numId w:val="13"/>
        </w:numPr>
        <w:spacing w:line="240" w:lineRule="auto"/>
        <w:rPr>
          <w:rFonts w:ascii="Calibri" w:hAnsi="Calibri" w:eastAsia="Calibri" w:cs="Calibri" w:asciiTheme="minorAscii" w:hAnsiTheme="minorAscii" w:eastAsiaTheme="minorAscii" w:cstheme="minorAscii"/>
          <w:b w:val="1"/>
          <w:bCs w:val="1"/>
          <w:sz w:val="22"/>
          <w:szCs w:val="22"/>
          <w:u w:val="single"/>
        </w:rPr>
      </w:pPr>
      <w:r w:rsidRPr="70384F0A" w:rsidR="091AC59F">
        <w:rPr>
          <w:rFonts w:ascii="Calibri" w:hAnsi="Calibri" w:eastAsia="Calibri" w:cs="Calibri" w:asciiTheme="minorAscii" w:hAnsiTheme="minorAscii" w:eastAsiaTheme="minorAscii" w:cstheme="minorAscii"/>
          <w:b w:val="1"/>
          <w:bCs w:val="1"/>
          <w:sz w:val="22"/>
          <w:szCs w:val="22"/>
          <w:u w:val="single"/>
        </w:rPr>
        <w:t>Damage to Pupils' Personal Belongings and School Property</w:t>
      </w:r>
    </w:p>
    <w:p w:rsidRPr="007D6447" w:rsidR="0069144D" w:rsidP="70384F0A" w:rsidRDefault="0069144D" w14:paraId="64917A15" w14:textId="77777777">
      <w:pPr>
        <w:spacing w:line="240" w:lineRule="auto"/>
        <w:rPr>
          <w:rFonts w:ascii="Calibri" w:hAnsi="Calibri" w:eastAsia="Calibri" w:cs="Calibri" w:asciiTheme="minorAscii" w:hAnsiTheme="minorAscii" w:eastAsiaTheme="minorAscii" w:cstheme="minorAscii"/>
          <w:b w:val="1"/>
          <w:bCs w:val="1"/>
          <w:sz w:val="22"/>
          <w:szCs w:val="22"/>
          <w:u w:val="single"/>
        </w:rPr>
      </w:pPr>
    </w:p>
    <w:p w:rsidRPr="0069144D" w:rsidR="091AC59F" w:rsidP="70384F0A" w:rsidRDefault="091AC59F" w14:paraId="50D3DECC" w14:textId="1466A936">
      <w:pPr>
        <w:spacing w:line="240" w:lineRule="auto"/>
        <w:rPr>
          <w:rFonts w:ascii="Calibri" w:hAnsi="Calibri" w:eastAsia="Calibri" w:cs="Calibri" w:asciiTheme="minorAscii" w:hAnsiTheme="minorAscii" w:eastAsiaTheme="minorAscii" w:cstheme="minorAscii"/>
          <w:sz w:val="22"/>
          <w:szCs w:val="22"/>
        </w:rPr>
      </w:pPr>
      <w:r w:rsidRPr="70384F0A" w:rsidR="091AC59F">
        <w:rPr>
          <w:rFonts w:ascii="Calibri" w:hAnsi="Calibri" w:eastAsia="Calibri" w:cs="Calibri" w:asciiTheme="minorAscii" w:hAnsiTheme="minorAscii" w:eastAsiaTheme="minorAscii" w:cstheme="minorAscii"/>
          <w:sz w:val="22"/>
          <w:szCs w:val="22"/>
        </w:rPr>
        <w:t>We recognise that there may be occasions where a pupil damages either the personal property of another pupil or school property, whether accidentally or deliberately. Such incidents are treated seriously, as they can cause distress, disrupt learning, and impact relationships within the school community.</w:t>
      </w:r>
    </w:p>
    <w:p w:rsidRPr="0069144D" w:rsidR="091AC59F" w:rsidP="70384F0A" w:rsidRDefault="091AC59F" w14:paraId="3DE4B056" w14:textId="38369FE1">
      <w:pPr>
        <w:spacing w:line="240" w:lineRule="auto"/>
        <w:rPr>
          <w:rFonts w:ascii="Calibri" w:hAnsi="Calibri" w:eastAsia="Calibri" w:cs="Calibri" w:asciiTheme="minorAscii" w:hAnsiTheme="minorAscii" w:eastAsiaTheme="minorAscii" w:cstheme="minorAscii"/>
          <w:sz w:val="22"/>
          <w:szCs w:val="22"/>
        </w:rPr>
      </w:pPr>
      <w:r w:rsidRPr="70384F0A" w:rsidR="091AC59F">
        <w:rPr>
          <w:rFonts w:ascii="Calibri" w:hAnsi="Calibri" w:eastAsia="Calibri" w:cs="Calibri" w:asciiTheme="minorAscii" w:hAnsiTheme="minorAscii" w:eastAsiaTheme="minorAscii" w:cstheme="minorAscii"/>
          <w:sz w:val="22"/>
          <w:szCs w:val="22"/>
        </w:rPr>
        <w:t>When damage occurs:</w:t>
      </w:r>
    </w:p>
    <w:p w:rsidRPr="0069144D" w:rsidR="091AC59F" w:rsidP="70384F0A" w:rsidRDefault="091AC59F" w14:paraId="0E393E3C" w14:textId="1D81DF80">
      <w:pPr>
        <w:numPr>
          <w:ilvl w:val="0"/>
          <w:numId w:val="26"/>
        </w:numPr>
        <w:spacing w:line="240" w:lineRule="auto"/>
        <w:rPr>
          <w:rFonts w:ascii="Calibri" w:hAnsi="Calibri" w:eastAsia="Calibri" w:cs="Calibri" w:asciiTheme="minorAscii" w:hAnsiTheme="minorAscii" w:eastAsiaTheme="minorAscii" w:cstheme="minorAscii"/>
          <w:sz w:val="22"/>
          <w:szCs w:val="22"/>
        </w:rPr>
      </w:pPr>
      <w:r w:rsidRPr="70384F0A" w:rsidR="091AC59F">
        <w:rPr>
          <w:rFonts w:ascii="Calibri" w:hAnsi="Calibri" w:eastAsia="Calibri" w:cs="Calibri" w:asciiTheme="minorAscii" w:hAnsiTheme="minorAscii" w:eastAsiaTheme="minorAscii" w:cstheme="minorAscii"/>
          <w:sz w:val="22"/>
          <w:szCs w:val="22"/>
        </w:rPr>
        <w:t>The incident will be investigated to establish the cause and context.</w:t>
      </w:r>
    </w:p>
    <w:p w:rsidRPr="0069144D" w:rsidR="091AC59F" w:rsidP="70384F0A" w:rsidRDefault="091AC59F" w14:paraId="7C094D36" w14:textId="2A1BA420">
      <w:pPr>
        <w:numPr>
          <w:ilvl w:val="0"/>
          <w:numId w:val="26"/>
        </w:numPr>
        <w:spacing w:line="240" w:lineRule="auto"/>
        <w:rPr>
          <w:rFonts w:ascii="Calibri" w:hAnsi="Calibri" w:eastAsia="Calibri" w:cs="Calibri" w:asciiTheme="minorAscii" w:hAnsiTheme="minorAscii" w:eastAsiaTheme="minorAscii" w:cstheme="minorAscii"/>
          <w:sz w:val="22"/>
          <w:szCs w:val="22"/>
        </w:rPr>
      </w:pPr>
      <w:r w:rsidRPr="70384F0A" w:rsidR="091AC59F">
        <w:rPr>
          <w:rFonts w:ascii="Calibri" w:hAnsi="Calibri" w:eastAsia="Calibri" w:cs="Calibri" w:asciiTheme="minorAscii" w:hAnsiTheme="minorAscii" w:eastAsiaTheme="minorAscii" w:cstheme="minorAscii"/>
          <w:sz w:val="22"/>
          <w:szCs w:val="22"/>
        </w:rPr>
        <w:t>The pupil responsible will be supported to understand the impact of their actions on others and the wider school environment.</w:t>
      </w:r>
    </w:p>
    <w:p w:rsidRPr="0069144D" w:rsidR="091AC59F" w:rsidP="70384F0A" w:rsidRDefault="091AC59F" w14:paraId="49741F24" w14:textId="008FA64E">
      <w:pPr>
        <w:numPr>
          <w:ilvl w:val="0"/>
          <w:numId w:val="26"/>
        </w:numPr>
        <w:spacing w:line="240" w:lineRule="auto"/>
        <w:rPr>
          <w:rFonts w:ascii="Calibri" w:hAnsi="Calibri" w:eastAsia="Calibri" w:cs="Calibri" w:asciiTheme="minorAscii" w:hAnsiTheme="minorAscii" w:eastAsiaTheme="minorAscii" w:cstheme="minorAscii"/>
          <w:sz w:val="22"/>
          <w:szCs w:val="22"/>
        </w:rPr>
      </w:pPr>
      <w:r w:rsidRPr="70384F0A" w:rsidR="091AC59F">
        <w:rPr>
          <w:rFonts w:ascii="Calibri" w:hAnsi="Calibri" w:eastAsia="Calibri" w:cs="Calibri" w:asciiTheme="minorAscii" w:hAnsiTheme="minorAscii" w:eastAsiaTheme="minorAscii" w:cstheme="minorAscii"/>
          <w:sz w:val="22"/>
          <w:szCs w:val="22"/>
        </w:rPr>
        <w:t>Appropriate educational and/or protective consequences will be applied, in line with the school's therapeutic approach.</w:t>
      </w:r>
    </w:p>
    <w:p w:rsidRPr="0069144D" w:rsidR="091AC59F" w:rsidP="70384F0A" w:rsidRDefault="091AC59F" w14:paraId="4B6079F0" w14:textId="31C41E77">
      <w:pPr>
        <w:numPr>
          <w:ilvl w:val="0"/>
          <w:numId w:val="26"/>
        </w:numPr>
        <w:spacing w:line="240" w:lineRule="auto"/>
        <w:rPr>
          <w:rFonts w:ascii="Calibri" w:hAnsi="Calibri" w:eastAsia="Calibri" w:cs="Calibri" w:asciiTheme="minorAscii" w:hAnsiTheme="minorAscii" w:eastAsiaTheme="minorAscii" w:cstheme="minorAscii"/>
          <w:sz w:val="22"/>
          <w:szCs w:val="22"/>
        </w:rPr>
      </w:pPr>
      <w:r w:rsidRPr="70384F0A" w:rsidR="091AC59F">
        <w:rPr>
          <w:rFonts w:ascii="Calibri" w:hAnsi="Calibri" w:eastAsia="Calibri" w:cs="Calibri" w:asciiTheme="minorAscii" w:hAnsiTheme="minorAscii" w:eastAsiaTheme="minorAscii" w:cstheme="minorAscii"/>
          <w:sz w:val="22"/>
          <w:szCs w:val="22"/>
        </w:rPr>
        <w:t>A restorative conversation will take place between the affected parties (where appropriate) and/or the wider school community.</w:t>
      </w:r>
    </w:p>
    <w:p w:rsidRPr="0069144D" w:rsidR="091AC59F" w:rsidP="70384F0A" w:rsidRDefault="091AC59F" w14:paraId="045F217E" w14:textId="3ECB6239">
      <w:pPr>
        <w:numPr>
          <w:ilvl w:val="0"/>
          <w:numId w:val="26"/>
        </w:numPr>
        <w:spacing w:line="240" w:lineRule="auto"/>
        <w:rPr>
          <w:rFonts w:ascii="Calibri" w:hAnsi="Calibri" w:eastAsia="Calibri" w:cs="Calibri" w:asciiTheme="minorAscii" w:hAnsiTheme="minorAscii" w:eastAsiaTheme="minorAscii" w:cstheme="minorAscii"/>
          <w:sz w:val="22"/>
          <w:szCs w:val="22"/>
        </w:rPr>
      </w:pPr>
      <w:r w:rsidRPr="70384F0A" w:rsidR="091AC59F">
        <w:rPr>
          <w:rFonts w:ascii="Calibri" w:hAnsi="Calibri" w:eastAsia="Calibri" w:cs="Calibri" w:asciiTheme="minorAscii" w:hAnsiTheme="minorAscii" w:eastAsiaTheme="minorAscii" w:cstheme="minorAscii"/>
          <w:sz w:val="22"/>
          <w:szCs w:val="22"/>
        </w:rPr>
        <w:t>The incident will be recorded on BromCom.</w:t>
      </w:r>
    </w:p>
    <w:p w:rsidRPr="0069144D" w:rsidR="091AC59F" w:rsidP="70384F0A" w:rsidRDefault="091AC59F" w14:paraId="4422EF2C" w14:textId="6B1C6164">
      <w:pPr>
        <w:numPr>
          <w:ilvl w:val="0"/>
          <w:numId w:val="26"/>
        </w:numPr>
        <w:spacing w:line="240" w:lineRule="auto"/>
        <w:rPr>
          <w:rFonts w:ascii="Calibri" w:hAnsi="Calibri" w:eastAsia="Calibri" w:cs="Calibri" w:asciiTheme="minorAscii" w:hAnsiTheme="minorAscii" w:eastAsiaTheme="minorAscii" w:cstheme="minorAscii"/>
          <w:sz w:val="22"/>
          <w:szCs w:val="22"/>
        </w:rPr>
      </w:pPr>
      <w:r w:rsidRPr="70384F0A" w:rsidR="091AC59F">
        <w:rPr>
          <w:rFonts w:ascii="Calibri" w:hAnsi="Calibri" w:eastAsia="Calibri" w:cs="Calibri" w:asciiTheme="minorAscii" w:hAnsiTheme="minorAscii" w:eastAsiaTheme="minorAscii" w:cstheme="minorAscii"/>
          <w:sz w:val="22"/>
          <w:szCs w:val="22"/>
        </w:rPr>
        <w:t>Parents/carers will be informed of the incident and of any actions taken.</w:t>
      </w:r>
    </w:p>
    <w:p w:rsidRPr="0069144D" w:rsidR="091AC59F" w:rsidP="70384F0A" w:rsidRDefault="091AC59F" w14:paraId="1065EA7E" w14:textId="74DE4A36">
      <w:pPr>
        <w:spacing w:line="240" w:lineRule="auto"/>
        <w:rPr>
          <w:rFonts w:ascii="Calibri" w:hAnsi="Calibri" w:eastAsia="Calibri" w:cs="Calibri" w:asciiTheme="minorAscii" w:hAnsiTheme="minorAscii" w:eastAsiaTheme="minorAscii" w:cstheme="minorAscii"/>
          <w:sz w:val="22"/>
          <w:szCs w:val="22"/>
        </w:rPr>
      </w:pPr>
      <w:r w:rsidRPr="70384F0A" w:rsidR="091AC59F">
        <w:rPr>
          <w:rFonts w:ascii="Calibri" w:hAnsi="Calibri" w:eastAsia="Calibri" w:cs="Calibri" w:asciiTheme="minorAscii" w:hAnsiTheme="minorAscii" w:eastAsiaTheme="minorAscii" w:cstheme="minorAscii"/>
          <w:sz w:val="22"/>
          <w:szCs w:val="22"/>
        </w:rPr>
        <w:t>In cases of deliberate damage to another pupil’s belongings or to school property, parents/carers of the pupil responsible may be asked to contribute towards the cost of repair or replacement, in consultation with the Headteacher/behaviour lead.</w:t>
      </w:r>
    </w:p>
    <w:p w:rsidRPr="0069144D" w:rsidR="00A2323D" w:rsidP="70384F0A" w:rsidRDefault="00A2323D" w14:paraId="3E3B2CFA" w14:textId="00F80F28">
      <w:pPr>
        <w:spacing w:line="240" w:lineRule="auto"/>
        <w:rPr>
          <w:rFonts w:ascii="Calibri" w:hAnsi="Calibri" w:eastAsia="Calibri" w:cs="Calibri" w:asciiTheme="minorAscii" w:hAnsiTheme="minorAscii" w:eastAsiaTheme="minorAscii" w:cstheme="minorAscii"/>
          <w:sz w:val="22"/>
          <w:szCs w:val="22"/>
        </w:rPr>
      </w:pPr>
      <w:r w:rsidRPr="70384F0A" w:rsidR="091AC59F">
        <w:rPr>
          <w:rFonts w:ascii="Calibri" w:hAnsi="Calibri" w:eastAsia="Calibri" w:cs="Calibri" w:asciiTheme="minorAscii" w:hAnsiTheme="minorAscii" w:eastAsiaTheme="minorAscii" w:cstheme="minorAscii"/>
          <w:sz w:val="22"/>
          <w:szCs w:val="22"/>
        </w:rPr>
        <w:t xml:space="preserve">For pupils with SEND, reasonable adjustments will be made when considering the </w:t>
      </w:r>
      <w:r w:rsidRPr="70384F0A" w:rsidR="091AC59F">
        <w:rPr>
          <w:rFonts w:ascii="Calibri" w:hAnsi="Calibri" w:eastAsia="Calibri" w:cs="Calibri" w:asciiTheme="minorAscii" w:hAnsiTheme="minorAscii" w:eastAsiaTheme="minorAscii" w:cstheme="minorAscii"/>
          <w:sz w:val="22"/>
          <w:szCs w:val="22"/>
        </w:rPr>
        <w:t>appropriate response</w:t>
      </w:r>
      <w:r w:rsidRPr="70384F0A" w:rsidR="091AC59F">
        <w:rPr>
          <w:rFonts w:ascii="Calibri" w:hAnsi="Calibri" w:eastAsia="Calibri" w:cs="Calibri" w:asciiTheme="minorAscii" w:hAnsiTheme="minorAscii" w:eastAsiaTheme="minorAscii" w:cstheme="minorAscii"/>
          <w:sz w:val="22"/>
          <w:szCs w:val="22"/>
        </w:rPr>
        <w:t>, following advice from the SENDCo and Behaviour Lead.</w:t>
      </w:r>
    </w:p>
    <w:p w:rsidR="006B4A04" w:rsidP="70384F0A" w:rsidRDefault="006B4A04" w14:paraId="2F4781E1" w14:textId="1C662702">
      <w:pPr>
        <w:pStyle w:val="ListParagraph"/>
        <w:numPr>
          <w:ilvl w:val="0"/>
          <w:numId w:val="13"/>
        </w:numPr>
        <w:spacing w:line="240" w:lineRule="auto"/>
        <w:rPr>
          <w:rFonts w:ascii="Calibri" w:hAnsi="Calibri" w:eastAsia="Calibri" w:cs="Calibri" w:asciiTheme="minorAscii" w:hAnsiTheme="minorAscii" w:eastAsiaTheme="minorAscii" w:cstheme="minorAscii"/>
          <w:b w:val="1"/>
          <w:bCs w:val="1"/>
          <w:sz w:val="22"/>
          <w:szCs w:val="22"/>
          <w:u w:val="single"/>
        </w:rPr>
      </w:pPr>
      <w:r w:rsidRPr="70384F0A" w:rsidR="006B4A04">
        <w:rPr>
          <w:rFonts w:ascii="Calibri" w:hAnsi="Calibri" w:eastAsia="Calibri" w:cs="Calibri" w:asciiTheme="minorAscii" w:hAnsiTheme="minorAscii" w:eastAsiaTheme="minorAscii" w:cstheme="minorAscii"/>
          <w:b w:val="1"/>
          <w:bCs w:val="1"/>
          <w:sz w:val="22"/>
          <w:szCs w:val="22"/>
          <w:u w:val="single"/>
        </w:rPr>
        <w:t xml:space="preserve">Complaints and Appeals </w:t>
      </w:r>
    </w:p>
    <w:p w:rsidRPr="00B21F48" w:rsidR="00B21F48" w:rsidP="70384F0A" w:rsidRDefault="00B21F48" w14:paraId="5AD67550" w14:textId="77777777">
      <w:pPr>
        <w:spacing w:line="240" w:lineRule="auto"/>
        <w:rPr>
          <w:rFonts w:ascii="Calibri" w:hAnsi="Calibri" w:eastAsia="Calibri" w:cs="Calibri" w:asciiTheme="minorAscii" w:hAnsiTheme="minorAscii" w:eastAsiaTheme="minorAscii" w:cstheme="minorAscii"/>
          <w:b w:val="1"/>
          <w:bCs w:val="1"/>
          <w:sz w:val="22"/>
          <w:szCs w:val="22"/>
          <w:u w:val="single"/>
        </w:rPr>
      </w:pPr>
    </w:p>
    <w:p w:rsidR="006B4A04" w:rsidP="70384F0A" w:rsidRDefault="006B4A04" w14:paraId="1A0ADE6D" w14:textId="653638F3">
      <w:pPr>
        <w:spacing w:line="240" w:lineRule="auto"/>
        <w:rPr>
          <w:rFonts w:ascii="Calibri" w:hAnsi="Calibri" w:eastAsia="Calibri" w:cs="Calibri" w:asciiTheme="minorAscii" w:hAnsiTheme="minorAscii" w:eastAsiaTheme="minorAscii" w:cstheme="minorAscii"/>
          <w:sz w:val="22"/>
          <w:szCs w:val="22"/>
        </w:rPr>
      </w:pPr>
      <w:r w:rsidRPr="70384F0A" w:rsidR="006B4A04">
        <w:rPr>
          <w:rFonts w:ascii="Calibri" w:hAnsi="Calibri" w:eastAsia="Calibri" w:cs="Calibri" w:asciiTheme="minorAscii" w:hAnsiTheme="minorAscii" w:eastAsiaTheme="minorAscii" w:cstheme="minorAscii"/>
          <w:sz w:val="22"/>
          <w:szCs w:val="22"/>
        </w:rPr>
        <w:t>Parents/carers have a right to appeal against a decision made by the school. Parents/carers should refer to the school’s Complaints Policy.</w:t>
      </w:r>
      <w:r w:rsidRPr="70384F0A" w:rsidR="00DD419F">
        <w:rPr>
          <w:rFonts w:ascii="Calibri" w:hAnsi="Calibri" w:eastAsia="Calibri" w:cs="Calibri" w:asciiTheme="minorAscii" w:hAnsiTheme="minorAscii" w:eastAsiaTheme="minorAscii" w:cstheme="minorAscii"/>
          <w:sz w:val="22"/>
          <w:szCs w:val="22"/>
        </w:rPr>
        <w:t xml:space="preserve"> Please refer to the Bassingbourn Community Primary School </w:t>
      </w:r>
      <w:r w:rsidRPr="70384F0A" w:rsidR="00A2323D">
        <w:rPr>
          <w:rFonts w:ascii="Calibri" w:hAnsi="Calibri" w:eastAsia="Calibri" w:cs="Calibri" w:asciiTheme="minorAscii" w:hAnsiTheme="minorAscii" w:eastAsiaTheme="minorAscii" w:cstheme="minorAscii"/>
          <w:sz w:val="22"/>
          <w:szCs w:val="22"/>
        </w:rPr>
        <w:t>complaints policy for more information</w:t>
      </w:r>
    </w:p>
    <w:p w:rsidR="000D18D9" w:rsidP="70384F0A" w:rsidRDefault="00F429E1" w14:paraId="0967EEDF" w14:textId="386BEB9A">
      <w:pPr>
        <w:pStyle w:val="ListParagraph"/>
        <w:numPr>
          <w:ilvl w:val="0"/>
          <w:numId w:val="13"/>
        </w:numPr>
        <w:spacing w:line="240" w:lineRule="auto"/>
        <w:rPr>
          <w:rFonts w:ascii="Calibri" w:hAnsi="Calibri" w:eastAsia="Calibri" w:cs="Calibri" w:asciiTheme="minorAscii" w:hAnsiTheme="minorAscii" w:eastAsiaTheme="minorAscii" w:cstheme="minorAscii"/>
          <w:b w:val="1"/>
          <w:bCs w:val="1"/>
          <w:sz w:val="22"/>
          <w:szCs w:val="22"/>
          <w:u w:val="single"/>
        </w:rPr>
      </w:pPr>
      <w:r w:rsidRPr="70384F0A" w:rsidR="00F429E1">
        <w:rPr>
          <w:rFonts w:ascii="Calibri" w:hAnsi="Calibri" w:eastAsia="Calibri" w:cs="Calibri" w:asciiTheme="minorAscii" w:hAnsiTheme="minorAscii" w:eastAsiaTheme="minorAscii" w:cstheme="minorAscii"/>
          <w:b w:val="1"/>
          <w:bCs w:val="1"/>
          <w:sz w:val="22"/>
          <w:szCs w:val="22"/>
          <w:u w:val="single"/>
        </w:rPr>
        <w:t xml:space="preserve">Appendix list </w:t>
      </w:r>
    </w:p>
    <w:p w:rsidRPr="00D80D93" w:rsidR="000D18D9" w:rsidP="70384F0A" w:rsidRDefault="000D18D9" w14:paraId="1B4D04EF" w14:textId="77777777">
      <w:pPr>
        <w:spacing w:line="360" w:lineRule="auto"/>
        <w:rPr>
          <w:rFonts w:ascii="Calibri" w:hAnsi="Calibri" w:eastAsia="Calibri" w:cs="Calibri" w:asciiTheme="minorAscii" w:hAnsiTheme="minorAscii" w:eastAsiaTheme="minorAscii" w:cstheme="minorAscii"/>
          <w:b w:val="1"/>
          <w:bCs w:val="1"/>
          <w:i w:val="1"/>
          <w:iCs w:val="1"/>
          <w:sz w:val="18"/>
          <w:szCs w:val="18"/>
          <w:u w:val="single"/>
        </w:rPr>
      </w:pPr>
    </w:p>
    <w:p w:rsidRPr="00D80D93" w:rsidR="006B4A04" w:rsidP="70384F0A" w:rsidRDefault="00D9675E" w14:paraId="19A6CE5D" w14:textId="6F811679">
      <w:pPr>
        <w:spacing w:line="360" w:lineRule="auto"/>
        <w:rPr>
          <w:rFonts w:ascii="Calibri" w:hAnsi="Calibri" w:eastAsia="Calibri" w:cs="Calibri" w:asciiTheme="minorAscii" w:hAnsiTheme="minorAscii" w:eastAsiaTheme="minorAscii" w:cstheme="minorAscii"/>
          <w:i w:val="1"/>
          <w:iCs w:val="1"/>
          <w:sz w:val="18"/>
          <w:szCs w:val="18"/>
        </w:rPr>
      </w:pPr>
      <w:r w:rsidRPr="70384F0A" w:rsidR="00D9675E">
        <w:rPr>
          <w:rFonts w:ascii="Calibri" w:hAnsi="Calibri" w:eastAsia="Calibri" w:cs="Calibri" w:asciiTheme="minorAscii" w:hAnsiTheme="minorAscii" w:eastAsiaTheme="minorAscii" w:cstheme="minorAscii"/>
          <w:i w:val="1"/>
          <w:iCs w:val="1"/>
          <w:sz w:val="18"/>
          <w:szCs w:val="18"/>
        </w:rPr>
        <w:t xml:space="preserve">Appendix 1 </w:t>
      </w:r>
      <w:r w:rsidRPr="70384F0A" w:rsidR="00AA53CF">
        <w:rPr>
          <w:rFonts w:ascii="Calibri" w:hAnsi="Calibri" w:eastAsia="Calibri" w:cs="Calibri" w:asciiTheme="minorAscii" w:hAnsiTheme="minorAscii" w:eastAsiaTheme="minorAscii" w:cstheme="minorAscii"/>
          <w:i w:val="1"/>
          <w:iCs w:val="1"/>
          <w:sz w:val="18"/>
          <w:szCs w:val="18"/>
        </w:rPr>
        <w:t>–</w:t>
      </w:r>
      <w:r w:rsidRPr="70384F0A" w:rsidR="00D9675E">
        <w:rPr>
          <w:rFonts w:ascii="Calibri" w:hAnsi="Calibri" w:eastAsia="Calibri" w:cs="Calibri" w:asciiTheme="minorAscii" w:hAnsiTheme="minorAscii" w:eastAsiaTheme="minorAscii" w:cstheme="minorAscii"/>
          <w:i w:val="1"/>
          <w:iCs w:val="1"/>
          <w:sz w:val="18"/>
          <w:szCs w:val="18"/>
        </w:rPr>
        <w:t xml:space="preserve"> </w:t>
      </w:r>
      <w:r w:rsidRPr="70384F0A" w:rsidR="00004F0A">
        <w:rPr>
          <w:rFonts w:ascii="Calibri" w:hAnsi="Calibri" w:eastAsia="Calibri" w:cs="Calibri" w:asciiTheme="minorAscii" w:hAnsiTheme="minorAscii" w:eastAsiaTheme="minorAscii" w:cstheme="minorAscii"/>
          <w:i w:val="1"/>
          <w:iCs w:val="1"/>
          <w:sz w:val="18"/>
          <w:szCs w:val="18"/>
        </w:rPr>
        <w:t xml:space="preserve">School </w:t>
      </w:r>
      <w:r w:rsidRPr="70384F0A" w:rsidR="00AA53CF">
        <w:rPr>
          <w:rFonts w:ascii="Calibri" w:hAnsi="Calibri" w:eastAsia="Calibri" w:cs="Calibri" w:asciiTheme="minorAscii" w:hAnsiTheme="minorAscii" w:eastAsiaTheme="minorAscii" w:cstheme="minorAscii"/>
          <w:i w:val="1"/>
          <w:iCs w:val="1"/>
          <w:sz w:val="18"/>
          <w:szCs w:val="18"/>
        </w:rPr>
        <w:t>Script</w:t>
      </w:r>
      <w:r w:rsidRPr="70384F0A" w:rsidR="00004F0A">
        <w:rPr>
          <w:rFonts w:ascii="Calibri" w:hAnsi="Calibri" w:eastAsia="Calibri" w:cs="Calibri" w:asciiTheme="minorAscii" w:hAnsiTheme="minorAscii" w:eastAsiaTheme="minorAscii" w:cstheme="minorAscii"/>
          <w:i w:val="1"/>
          <w:iCs w:val="1"/>
          <w:sz w:val="18"/>
          <w:szCs w:val="18"/>
        </w:rPr>
        <w:t>s</w:t>
      </w:r>
    </w:p>
    <w:p w:rsidRPr="007D6447" w:rsidR="00C63B9C" w:rsidP="70384F0A" w:rsidRDefault="005B5ED3" w14:paraId="54B8F7C2" w14:textId="0C218CB7">
      <w:pPr>
        <w:spacing w:line="360" w:lineRule="auto"/>
        <w:jc w:val="center"/>
        <w:rPr>
          <w:rFonts w:ascii="Calibri" w:hAnsi="Calibri" w:eastAsia="Calibri" w:cs="Calibri" w:asciiTheme="minorAscii" w:hAnsiTheme="minorAscii" w:eastAsiaTheme="minorAscii" w:cstheme="minorAscii"/>
          <w:sz w:val="18"/>
          <w:szCs w:val="18"/>
        </w:rPr>
      </w:pPr>
      <w:r w:rsidR="005B5ED3">
        <w:drawing>
          <wp:inline wp14:editId="001354E1" wp14:anchorId="7E200B63">
            <wp:extent cx="3436620" cy="2686549"/>
            <wp:effectExtent l="0" t="0" r="0" b="0"/>
            <wp:docPr id="55536795" name="Picture 1" descr="A screenshot of a computer&#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5536795" name="Picture 1" descr="A screenshot of a computer&#10;&#10;AI-generated content may be incorrect."/>
                    <pic:cNvPicPr/>
                  </pic:nvPicPr>
                  <pic:blipFill>
                    <a:blip xmlns:r="http://schemas.openxmlformats.org/officeDocument/2006/relationships" r:embed="rId11"/>
                    <a:stretch>
                      <a:fillRect/>
                    </a:stretch>
                  </pic:blipFill>
                  <pic:spPr>
                    <a:xfrm>
                      <a:off x="0" y="0"/>
                      <a:ext cx="3446250" cy="2694077"/>
                    </a:xfrm>
                    <a:prstGeom prst="rect">
                      <a:avLst/>
                    </a:prstGeom>
                  </pic:spPr>
                </pic:pic>
              </a:graphicData>
            </a:graphic>
          </wp:inline>
        </w:drawing>
      </w:r>
    </w:p>
    <w:p w:rsidR="00BD7E78" w:rsidP="70384F0A" w:rsidRDefault="00BD7E78" w14:paraId="51F6563B" w14:textId="77777777">
      <w:pPr>
        <w:spacing w:line="360" w:lineRule="auto"/>
        <w:rPr>
          <w:rFonts w:ascii="Calibri" w:hAnsi="Calibri" w:eastAsia="Calibri" w:cs="Calibri" w:asciiTheme="minorAscii" w:hAnsiTheme="minorAscii" w:eastAsiaTheme="minorAscii" w:cstheme="minorAscii"/>
          <w:sz w:val="18"/>
          <w:szCs w:val="18"/>
        </w:rPr>
      </w:pPr>
    </w:p>
    <w:p w:rsidRPr="00D80D93" w:rsidR="00AA53CF" w:rsidP="70384F0A" w:rsidRDefault="00AA53CF" w14:paraId="07F087EA" w14:textId="787C41D4">
      <w:pPr>
        <w:spacing w:line="360" w:lineRule="auto"/>
        <w:rPr>
          <w:rFonts w:ascii="Calibri" w:hAnsi="Calibri" w:eastAsia="Calibri" w:cs="Calibri" w:asciiTheme="minorAscii" w:hAnsiTheme="minorAscii" w:eastAsiaTheme="minorAscii" w:cstheme="minorAscii"/>
          <w:i w:val="1"/>
          <w:iCs w:val="1"/>
          <w:sz w:val="18"/>
          <w:szCs w:val="18"/>
        </w:rPr>
      </w:pPr>
      <w:r w:rsidRPr="70384F0A" w:rsidR="00AA53CF">
        <w:rPr>
          <w:rFonts w:ascii="Calibri" w:hAnsi="Calibri" w:eastAsia="Calibri" w:cs="Calibri" w:asciiTheme="minorAscii" w:hAnsiTheme="minorAscii" w:eastAsiaTheme="minorAscii" w:cstheme="minorAscii"/>
          <w:i w:val="1"/>
          <w:iCs w:val="1"/>
          <w:sz w:val="18"/>
          <w:szCs w:val="18"/>
        </w:rPr>
        <w:t xml:space="preserve">Appendix 2 – Early Prognosis document </w:t>
      </w:r>
    </w:p>
    <w:p w:rsidR="00BD7E78" w:rsidP="70384F0A" w:rsidRDefault="00FC294B" w14:paraId="0913C203" w14:textId="341185FE">
      <w:pPr>
        <w:spacing w:line="360" w:lineRule="auto"/>
        <w:jc w:val="center"/>
        <w:rPr>
          <w:rFonts w:ascii="Calibri" w:hAnsi="Calibri" w:eastAsia="Calibri" w:cs="Calibri" w:asciiTheme="minorAscii" w:hAnsiTheme="minorAscii" w:eastAsiaTheme="minorAscii" w:cstheme="minorAscii"/>
          <w:sz w:val="18"/>
          <w:szCs w:val="18"/>
        </w:rPr>
      </w:pPr>
      <w:r w:rsidR="00FC294B">
        <w:drawing>
          <wp:inline wp14:editId="0DF6BEA9" wp14:anchorId="0D9F6D16">
            <wp:extent cx="1577340" cy="2062326"/>
            <wp:effectExtent l="0" t="0" r="3810" b="0"/>
            <wp:docPr id="1706077237" name="Picture 1" descr="A screenshot of a computer screen&#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06077237" name="Picture 1" descr="A screenshot of a computer screen&#10;&#10;AI-generated content may be incorrect."/>
                    <pic:cNvPicPr/>
                  </pic:nvPicPr>
                  <pic:blipFill>
                    <a:blip xmlns:r="http://schemas.openxmlformats.org/officeDocument/2006/relationships" r:embed="rId12"/>
                    <a:stretch>
                      <a:fillRect/>
                    </a:stretch>
                  </pic:blipFill>
                  <pic:spPr>
                    <a:xfrm>
                      <a:off x="0" y="0"/>
                      <a:ext cx="1581719" cy="2068051"/>
                    </a:xfrm>
                    <a:prstGeom prst="rect">
                      <a:avLst/>
                    </a:prstGeom>
                  </pic:spPr>
                </pic:pic>
              </a:graphicData>
            </a:graphic>
          </wp:inline>
        </w:drawing>
      </w:r>
    </w:p>
    <w:p w:rsidRPr="00D80D93" w:rsidR="00BD7E78" w:rsidP="70384F0A" w:rsidRDefault="00BD7E78" w14:paraId="5747CC7A" w14:textId="77777777">
      <w:pPr>
        <w:spacing w:line="360" w:lineRule="auto"/>
        <w:rPr>
          <w:rFonts w:ascii="Calibri" w:hAnsi="Calibri" w:eastAsia="Calibri" w:cs="Calibri" w:asciiTheme="minorAscii" w:hAnsiTheme="minorAscii" w:eastAsiaTheme="minorAscii" w:cstheme="minorAscii"/>
          <w:i w:val="1"/>
          <w:iCs w:val="1"/>
          <w:sz w:val="18"/>
          <w:szCs w:val="18"/>
        </w:rPr>
      </w:pPr>
    </w:p>
    <w:p w:rsidRPr="00D80D93" w:rsidR="00AA53CF" w:rsidP="70384F0A" w:rsidRDefault="00AA53CF" w14:paraId="0CB212DE" w14:textId="5606A07D">
      <w:pPr>
        <w:spacing w:line="360" w:lineRule="auto"/>
        <w:rPr>
          <w:rFonts w:ascii="Calibri" w:hAnsi="Calibri" w:eastAsia="Calibri" w:cs="Calibri" w:asciiTheme="minorAscii" w:hAnsiTheme="minorAscii" w:eastAsiaTheme="minorAscii" w:cstheme="minorAscii"/>
          <w:i w:val="1"/>
          <w:iCs w:val="1"/>
          <w:sz w:val="18"/>
          <w:szCs w:val="18"/>
        </w:rPr>
      </w:pPr>
      <w:r w:rsidRPr="70384F0A" w:rsidR="00AA53CF">
        <w:rPr>
          <w:rFonts w:ascii="Calibri" w:hAnsi="Calibri" w:eastAsia="Calibri" w:cs="Calibri" w:asciiTheme="minorAscii" w:hAnsiTheme="minorAscii" w:eastAsiaTheme="minorAscii" w:cstheme="minorAscii"/>
          <w:i w:val="1"/>
          <w:iCs w:val="1"/>
          <w:sz w:val="18"/>
          <w:szCs w:val="18"/>
        </w:rPr>
        <w:t xml:space="preserve">Appendix 3 – Early Prognosis document, assess, plan, do and review </w:t>
      </w:r>
    </w:p>
    <w:p w:rsidRPr="00276051" w:rsidR="00D80D93" w:rsidP="70384F0A" w:rsidRDefault="00BD7E78" w14:paraId="4BF98409" w14:textId="1D481E19">
      <w:pPr>
        <w:spacing w:line="360" w:lineRule="auto"/>
        <w:jc w:val="center"/>
        <w:rPr>
          <w:rFonts w:ascii="Calibri" w:hAnsi="Calibri" w:eastAsia="Calibri" w:cs="Calibri" w:asciiTheme="minorAscii" w:hAnsiTheme="minorAscii" w:eastAsiaTheme="minorAscii" w:cstheme="minorAscii"/>
          <w:sz w:val="18"/>
          <w:szCs w:val="18"/>
        </w:rPr>
      </w:pPr>
      <w:r w:rsidR="00BD7E78">
        <w:drawing>
          <wp:inline wp14:editId="267C4547" wp14:anchorId="3A95FF63">
            <wp:extent cx="2761640" cy="1653540"/>
            <wp:effectExtent l="0" t="0" r="635" b="3810"/>
            <wp:docPr id="1248785089" name="Picture 1" descr="A diagram of a diagram&#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48785089" name="Picture 1" descr="A diagram of a diagram&#10;&#10;AI-generated content may be incorrect."/>
                    <pic:cNvPicPr/>
                  </pic:nvPicPr>
                  <pic:blipFill>
                    <a:blip xmlns:r="http://schemas.openxmlformats.org/officeDocument/2006/relationships" r:embed="rId13"/>
                    <a:stretch>
                      <a:fillRect/>
                    </a:stretch>
                  </pic:blipFill>
                  <pic:spPr>
                    <a:xfrm>
                      <a:off x="0" y="0"/>
                      <a:ext cx="2772454" cy="1660015"/>
                    </a:xfrm>
                    <a:prstGeom prst="rect">
                      <a:avLst/>
                    </a:prstGeom>
                  </pic:spPr>
                </pic:pic>
              </a:graphicData>
            </a:graphic>
          </wp:inline>
        </w:drawing>
      </w:r>
    </w:p>
    <w:p w:rsidRPr="00D80D93" w:rsidR="00276051" w:rsidP="70384F0A" w:rsidRDefault="00AA53CF" w14:paraId="00120903" w14:textId="294AACAB">
      <w:pPr>
        <w:spacing w:line="360" w:lineRule="auto"/>
        <w:rPr>
          <w:rFonts w:ascii="Calibri" w:hAnsi="Calibri" w:eastAsia="Calibri" w:cs="Calibri" w:asciiTheme="minorAscii" w:hAnsiTheme="minorAscii" w:eastAsiaTheme="minorAscii" w:cstheme="minorAscii"/>
          <w:i w:val="1"/>
          <w:iCs w:val="1"/>
          <w:sz w:val="18"/>
          <w:szCs w:val="18"/>
        </w:rPr>
      </w:pPr>
      <w:r w:rsidRPr="70384F0A" w:rsidR="00AA53CF">
        <w:rPr>
          <w:rFonts w:ascii="Calibri" w:hAnsi="Calibri" w:eastAsia="Calibri" w:cs="Calibri" w:asciiTheme="minorAscii" w:hAnsiTheme="minorAscii" w:eastAsiaTheme="minorAscii" w:cstheme="minorAscii"/>
          <w:i w:val="1"/>
          <w:iCs w:val="1"/>
          <w:sz w:val="18"/>
          <w:szCs w:val="18"/>
        </w:rPr>
        <w:t xml:space="preserve">Appendix 4 </w:t>
      </w:r>
      <w:r w:rsidRPr="70384F0A" w:rsidR="00F429E1">
        <w:rPr>
          <w:rFonts w:ascii="Calibri" w:hAnsi="Calibri" w:eastAsia="Calibri" w:cs="Calibri" w:asciiTheme="minorAscii" w:hAnsiTheme="minorAscii" w:eastAsiaTheme="minorAscii" w:cstheme="minorAscii"/>
          <w:i w:val="1"/>
          <w:iCs w:val="1"/>
          <w:sz w:val="18"/>
          <w:szCs w:val="18"/>
        </w:rPr>
        <w:t>–</w:t>
      </w:r>
      <w:r w:rsidRPr="70384F0A" w:rsidR="00AA53CF">
        <w:rPr>
          <w:rFonts w:ascii="Calibri" w:hAnsi="Calibri" w:eastAsia="Calibri" w:cs="Calibri" w:asciiTheme="minorAscii" w:hAnsiTheme="minorAscii" w:eastAsiaTheme="minorAscii" w:cstheme="minorAscii"/>
          <w:i w:val="1"/>
          <w:iCs w:val="1"/>
          <w:sz w:val="18"/>
          <w:szCs w:val="18"/>
        </w:rPr>
        <w:t xml:space="preserve"> </w:t>
      </w:r>
      <w:r w:rsidRPr="70384F0A" w:rsidR="00F429E1">
        <w:rPr>
          <w:rFonts w:ascii="Calibri" w:hAnsi="Calibri" w:eastAsia="Calibri" w:cs="Calibri" w:asciiTheme="minorAscii" w:hAnsiTheme="minorAscii" w:eastAsiaTheme="minorAscii" w:cstheme="minorAscii"/>
          <w:i w:val="1"/>
          <w:iCs w:val="1"/>
          <w:sz w:val="18"/>
          <w:szCs w:val="18"/>
        </w:rPr>
        <w:t xml:space="preserve">Risk calculator </w:t>
      </w:r>
    </w:p>
    <w:p w:rsidR="00971178" w:rsidP="70384F0A" w:rsidRDefault="00270AB4" w14:paraId="2EB05D70" w14:textId="48F2F07B">
      <w:pPr>
        <w:spacing w:line="360" w:lineRule="auto"/>
        <w:jc w:val="center"/>
        <w:rPr>
          <w:rFonts w:ascii="Calibri" w:hAnsi="Calibri" w:eastAsia="Calibri" w:cs="Calibri" w:asciiTheme="minorAscii" w:hAnsiTheme="minorAscii" w:eastAsiaTheme="minorAscii" w:cstheme="minorAscii"/>
          <w:sz w:val="18"/>
          <w:szCs w:val="18"/>
        </w:rPr>
      </w:pPr>
      <w:r w:rsidR="00270AB4">
        <w:drawing>
          <wp:inline wp14:editId="04FFA8F8" wp14:anchorId="44D5DBC7">
            <wp:extent cx="2422980" cy="1440180"/>
            <wp:effectExtent l="0" t="0" r="0" b="7620"/>
            <wp:docPr id="1404388618" name="Picture 1" descr="A table with text on it&#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04388618" name="Picture 1" descr="A table with text on it&#10;&#10;AI-generated content may be incorrect."/>
                    <pic:cNvPicPr/>
                  </pic:nvPicPr>
                  <pic:blipFill>
                    <a:blip xmlns:r="http://schemas.openxmlformats.org/officeDocument/2006/relationships" r:embed="rId14"/>
                    <a:stretch>
                      <a:fillRect/>
                    </a:stretch>
                  </pic:blipFill>
                  <pic:spPr>
                    <a:xfrm>
                      <a:off x="0" y="0"/>
                      <a:ext cx="2429002" cy="1443759"/>
                    </a:xfrm>
                    <a:prstGeom prst="rect">
                      <a:avLst/>
                    </a:prstGeom>
                  </pic:spPr>
                </pic:pic>
              </a:graphicData>
            </a:graphic>
          </wp:inline>
        </w:drawing>
      </w:r>
    </w:p>
    <w:p w:rsidRPr="00276051" w:rsidR="00276051" w:rsidP="70384F0A" w:rsidRDefault="00276051" w14:paraId="4F1BFBD2" w14:textId="77777777">
      <w:pPr>
        <w:spacing w:line="360" w:lineRule="auto"/>
        <w:jc w:val="center"/>
        <w:rPr>
          <w:rFonts w:ascii="Calibri" w:hAnsi="Calibri" w:eastAsia="Calibri" w:cs="Calibri" w:asciiTheme="minorAscii" w:hAnsiTheme="minorAscii" w:eastAsiaTheme="minorAscii" w:cstheme="minorAscii"/>
          <w:sz w:val="18"/>
          <w:szCs w:val="18"/>
        </w:rPr>
      </w:pPr>
    </w:p>
    <w:p w:rsidR="00F429E1" w:rsidP="70384F0A" w:rsidRDefault="00F429E1" w14:paraId="4E3E5E33" w14:textId="767CD97C">
      <w:pPr>
        <w:spacing w:line="360" w:lineRule="auto"/>
        <w:rPr>
          <w:rFonts w:ascii="Calibri" w:hAnsi="Calibri" w:eastAsia="Calibri" w:cs="Calibri" w:asciiTheme="minorAscii" w:hAnsiTheme="minorAscii" w:eastAsiaTheme="minorAscii" w:cstheme="minorAscii"/>
          <w:i w:val="1"/>
          <w:iCs w:val="1"/>
          <w:sz w:val="18"/>
          <w:szCs w:val="18"/>
        </w:rPr>
      </w:pPr>
      <w:r w:rsidRPr="70384F0A" w:rsidR="00F429E1">
        <w:rPr>
          <w:rFonts w:ascii="Calibri" w:hAnsi="Calibri" w:eastAsia="Calibri" w:cs="Calibri" w:asciiTheme="minorAscii" w:hAnsiTheme="minorAscii" w:eastAsiaTheme="minorAscii" w:cstheme="minorAscii"/>
          <w:i w:val="1"/>
          <w:iCs w:val="1"/>
          <w:sz w:val="18"/>
          <w:szCs w:val="18"/>
        </w:rPr>
        <w:t>Appendix 5 - predict, prevent &amp; progress plan</w:t>
      </w:r>
    </w:p>
    <w:p w:rsidRPr="002146E6" w:rsidR="002146E6" w:rsidP="70384F0A" w:rsidRDefault="00971178" w14:paraId="1171E451" w14:textId="60CDF5F7">
      <w:pPr>
        <w:spacing w:line="360" w:lineRule="auto"/>
        <w:jc w:val="center"/>
        <w:rPr>
          <w:rFonts w:ascii="Calibri" w:hAnsi="Calibri" w:eastAsia="Calibri" w:cs="Calibri" w:asciiTheme="minorAscii" w:hAnsiTheme="minorAscii" w:eastAsiaTheme="minorAscii" w:cstheme="minorAscii"/>
          <w:i w:val="1"/>
          <w:iCs w:val="1"/>
          <w:sz w:val="18"/>
          <w:szCs w:val="18"/>
        </w:rPr>
      </w:pPr>
      <w:r w:rsidR="00971178">
        <w:drawing>
          <wp:inline wp14:editId="50E9612E" wp14:anchorId="58620023">
            <wp:extent cx="2232660" cy="2550912"/>
            <wp:effectExtent l="0" t="0" r="0" b="1905"/>
            <wp:docPr id="838471811" name="Picture 1" descr="A chart with text and arrows&#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38471811" name="Picture 1" descr="A chart with text and arrows&#10;&#10;AI-generated content may be incorrect."/>
                    <pic:cNvPicPr/>
                  </pic:nvPicPr>
                  <pic:blipFill>
                    <a:blip xmlns:r="http://schemas.openxmlformats.org/officeDocument/2006/relationships" r:embed="rId15"/>
                    <a:stretch>
                      <a:fillRect/>
                    </a:stretch>
                  </pic:blipFill>
                  <pic:spPr>
                    <a:xfrm>
                      <a:off x="0" y="0"/>
                      <a:ext cx="2236559" cy="2555367"/>
                    </a:xfrm>
                    <a:prstGeom prst="rect">
                      <a:avLst/>
                    </a:prstGeom>
                  </pic:spPr>
                </pic:pic>
              </a:graphicData>
            </a:graphic>
          </wp:inline>
        </w:drawing>
      </w:r>
    </w:p>
    <w:p w:rsidRPr="003A03BF" w:rsidR="003A03BF" w:rsidP="70384F0A" w:rsidRDefault="003A03BF" w14:paraId="3ADD35A1" w14:textId="77777777">
      <w:pPr>
        <w:spacing w:line="360" w:lineRule="auto"/>
        <w:rPr>
          <w:rFonts w:ascii="Calibri" w:hAnsi="Calibri" w:eastAsia="Calibri" w:cs="Calibri" w:asciiTheme="minorAscii" w:hAnsiTheme="minorAscii" w:eastAsiaTheme="minorAscii" w:cstheme="minorAscii"/>
          <w:i w:val="1"/>
          <w:iCs w:val="1"/>
          <w:sz w:val="18"/>
          <w:szCs w:val="18"/>
        </w:rPr>
      </w:pPr>
    </w:p>
    <w:p w:rsidR="00F429E1" w:rsidP="70384F0A" w:rsidRDefault="00F429E1" w14:paraId="4ABE1D32" w14:textId="35756F17">
      <w:pPr>
        <w:spacing w:line="360" w:lineRule="auto"/>
        <w:rPr>
          <w:rFonts w:ascii="Calibri" w:hAnsi="Calibri" w:eastAsia="Calibri" w:cs="Calibri" w:asciiTheme="minorAscii" w:hAnsiTheme="minorAscii" w:eastAsiaTheme="minorAscii" w:cstheme="minorAscii"/>
          <w:i w:val="1"/>
          <w:iCs w:val="1"/>
          <w:sz w:val="18"/>
          <w:szCs w:val="18"/>
        </w:rPr>
      </w:pPr>
      <w:r w:rsidRPr="70384F0A" w:rsidR="00F429E1">
        <w:rPr>
          <w:rFonts w:ascii="Calibri" w:hAnsi="Calibri" w:eastAsia="Calibri" w:cs="Calibri" w:asciiTheme="minorAscii" w:hAnsiTheme="minorAscii" w:eastAsiaTheme="minorAscii" w:cstheme="minorAscii"/>
          <w:i w:val="1"/>
          <w:iCs w:val="1"/>
          <w:sz w:val="18"/>
          <w:szCs w:val="18"/>
        </w:rPr>
        <w:t xml:space="preserve">Appendix 6 - Therapeutic </w:t>
      </w:r>
      <w:r w:rsidRPr="70384F0A" w:rsidR="00276051">
        <w:rPr>
          <w:rFonts w:ascii="Calibri" w:hAnsi="Calibri" w:eastAsia="Calibri" w:cs="Calibri" w:asciiTheme="minorAscii" w:hAnsiTheme="minorAscii" w:eastAsiaTheme="minorAscii" w:cstheme="minorAscii"/>
          <w:i w:val="1"/>
          <w:iCs w:val="1"/>
          <w:sz w:val="18"/>
          <w:szCs w:val="18"/>
        </w:rPr>
        <w:t>t</w:t>
      </w:r>
      <w:r w:rsidRPr="70384F0A" w:rsidR="00F429E1">
        <w:rPr>
          <w:rFonts w:ascii="Calibri" w:hAnsi="Calibri" w:eastAsia="Calibri" w:cs="Calibri" w:asciiTheme="minorAscii" w:hAnsiTheme="minorAscii" w:eastAsiaTheme="minorAscii" w:cstheme="minorAscii"/>
          <w:i w:val="1"/>
          <w:iCs w:val="1"/>
          <w:sz w:val="18"/>
          <w:szCs w:val="18"/>
        </w:rPr>
        <w:t>ree for the individual pupil</w:t>
      </w:r>
    </w:p>
    <w:p w:rsidRPr="003A03BF" w:rsidR="003A03BF" w:rsidP="70384F0A" w:rsidRDefault="00BC0DC2" w14:paraId="0593CCCA" w14:textId="6E0CA36B">
      <w:pPr>
        <w:spacing w:line="360" w:lineRule="auto"/>
        <w:jc w:val="center"/>
        <w:rPr>
          <w:rFonts w:ascii="Calibri" w:hAnsi="Calibri" w:eastAsia="Calibri" w:cs="Calibri" w:asciiTheme="minorAscii" w:hAnsiTheme="minorAscii" w:eastAsiaTheme="minorAscii" w:cstheme="minorAscii"/>
          <w:i w:val="1"/>
          <w:iCs w:val="1"/>
          <w:sz w:val="18"/>
          <w:szCs w:val="18"/>
        </w:rPr>
      </w:pPr>
      <w:r w:rsidR="00BC0DC2">
        <w:drawing>
          <wp:inline wp14:editId="582E5C1D" wp14:anchorId="75E6385A">
            <wp:extent cx="1916504" cy="2453640"/>
            <wp:effectExtent l="0" t="0" r="7620" b="3810"/>
            <wp:docPr id="2014776795"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14776795" name=""/>
                    <pic:cNvPicPr/>
                  </pic:nvPicPr>
                  <pic:blipFill>
                    <a:blip xmlns:r="http://schemas.openxmlformats.org/officeDocument/2006/relationships" r:embed="rId16"/>
                    <a:stretch>
                      <a:fillRect/>
                    </a:stretch>
                  </pic:blipFill>
                  <pic:spPr>
                    <a:xfrm>
                      <a:off x="0" y="0"/>
                      <a:ext cx="1921060" cy="2459473"/>
                    </a:xfrm>
                    <a:prstGeom prst="rect">
                      <a:avLst/>
                    </a:prstGeom>
                  </pic:spPr>
                </pic:pic>
              </a:graphicData>
            </a:graphic>
          </wp:inline>
        </w:drawing>
      </w:r>
    </w:p>
    <w:p w:rsidRPr="00533896" w:rsidR="00533896" w:rsidP="70384F0A" w:rsidRDefault="00533896" w14:paraId="0E5C1B03" w14:textId="77777777">
      <w:pPr>
        <w:spacing w:line="360" w:lineRule="auto"/>
        <w:rPr>
          <w:rFonts w:ascii="Calibri" w:hAnsi="Calibri" w:eastAsia="Calibri" w:cs="Calibri" w:asciiTheme="minorAscii" w:hAnsiTheme="minorAscii" w:eastAsiaTheme="minorAscii" w:cstheme="minorAscii"/>
          <w:i w:val="1"/>
          <w:iCs w:val="1"/>
          <w:sz w:val="18"/>
          <w:szCs w:val="18"/>
        </w:rPr>
      </w:pPr>
    </w:p>
    <w:p w:rsidR="00F429E1" w:rsidP="70384F0A" w:rsidRDefault="00F429E1" w14:paraId="06732435" w14:textId="4F872325">
      <w:pPr>
        <w:spacing w:line="360" w:lineRule="auto"/>
        <w:rPr>
          <w:rFonts w:ascii="Calibri" w:hAnsi="Calibri" w:eastAsia="Calibri" w:cs="Calibri" w:asciiTheme="minorAscii" w:hAnsiTheme="minorAscii" w:eastAsiaTheme="minorAscii" w:cstheme="minorAscii"/>
          <w:i w:val="1"/>
          <w:iCs w:val="1"/>
          <w:sz w:val="18"/>
          <w:szCs w:val="18"/>
        </w:rPr>
      </w:pPr>
      <w:r w:rsidRPr="70384F0A" w:rsidR="00F429E1">
        <w:rPr>
          <w:rFonts w:ascii="Calibri" w:hAnsi="Calibri" w:eastAsia="Calibri" w:cs="Calibri" w:asciiTheme="minorAscii" w:hAnsiTheme="minorAscii" w:eastAsiaTheme="minorAscii" w:cstheme="minorAscii"/>
          <w:i w:val="1"/>
          <w:iCs w:val="1"/>
          <w:sz w:val="18"/>
          <w:szCs w:val="18"/>
        </w:rPr>
        <w:t>Appendix 7 - Therapeutic risk management plan</w:t>
      </w:r>
    </w:p>
    <w:p w:rsidRPr="00533896" w:rsidR="00533896" w:rsidP="70384F0A" w:rsidRDefault="00416A56" w14:paraId="4C12E143" w14:textId="3ABA9BDC">
      <w:pPr>
        <w:spacing w:line="360" w:lineRule="auto"/>
        <w:jc w:val="center"/>
        <w:rPr>
          <w:rFonts w:ascii="Calibri" w:hAnsi="Calibri" w:eastAsia="Calibri" w:cs="Calibri" w:asciiTheme="minorAscii" w:hAnsiTheme="minorAscii" w:eastAsiaTheme="minorAscii" w:cstheme="minorAscii"/>
          <w:i w:val="1"/>
          <w:iCs w:val="1"/>
          <w:sz w:val="18"/>
          <w:szCs w:val="18"/>
        </w:rPr>
      </w:pPr>
      <w:r w:rsidR="00416A56">
        <w:drawing>
          <wp:inline wp14:editId="7FC5125E" wp14:anchorId="23FA25EF">
            <wp:extent cx="2865368" cy="4663844"/>
            <wp:effectExtent l="0" t="0" r="0" b="3810"/>
            <wp:docPr id="1703571317" name="Picture 1" descr="A white sheet of paper with text&#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03571317" name="Picture 1" descr="A white sheet of paper with text&#10;&#10;AI-generated content may be incorrect."/>
                    <pic:cNvPicPr/>
                  </pic:nvPicPr>
                  <pic:blipFill>
                    <a:blip xmlns:r="http://schemas.openxmlformats.org/officeDocument/2006/relationships" r:embed="rId17"/>
                    <a:stretch>
                      <a:fillRect/>
                    </a:stretch>
                  </pic:blipFill>
                  <pic:spPr>
                    <a:xfrm>
                      <a:off x="0" y="0"/>
                      <a:ext cx="2865368" cy="4663844"/>
                    </a:xfrm>
                    <a:prstGeom prst="rect">
                      <a:avLst/>
                    </a:prstGeom>
                  </pic:spPr>
                </pic:pic>
              </a:graphicData>
            </a:graphic>
          </wp:inline>
        </w:drawing>
      </w:r>
    </w:p>
    <w:p w:rsidR="00416A56" w:rsidP="70384F0A" w:rsidRDefault="00416A56" w14:paraId="2BD2D730" w14:textId="77777777">
      <w:pPr>
        <w:spacing w:line="360" w:lineRule="auto"/>
        <w:rPr>
          <w:rFonts w:ascii="Calibri" w:hAnsi="Calibri" w:eastAsia="Calibri" w:cs="Calibri" w:asciiTheme="minorAscii" w:hAnsiTheme="minorAscii" w:eastAsiaTheme="minorAscii" w:cstheme="minorAscii"/>
          <w:sz w:val="18"/>
          <w:szCs w:val="18"/>
        </w:rPr>
      </w:pPr>
    </w:p>
    <w:p w:rsidRPr="00416A56" w:rsidR="00C63B9C" w:rsidP="70384F0A" w:rsidRDefault="00C63B9C" w14:paraId="706411A6" w14:textId="554AA618">
      <w:pPr>
        <w:spacing w:line="360" w:lineRule="auto"/>
        <w:rPr>
          <w:rFonts w:ascii="Calibri" w:hAnsi="Calibri" w:eastAsia="Calibri" w:cs="Calibri" w:asciiTheme="minorAscii" w:hAnsiTheme="minorAscii" w:eastAsiaTheme="minorAscii" w:cstheme="minorAscii"/>
          <w:i w:val="1"/>
          <w:iCs w:val="1"/>
          <w:sz w:val="18"/>
          <w:szCs w:val="18"/>
        </w:rPr>
      </w:pPr>
      <w:r w:rsidRPr="70384F0A" w:rsidR="00C63B9C">
        <w:rPr>
          <w:rFonts w:ascii="Calibri" w:hAnsi="Calibri" w:eastAsia="Calibri" w:cs="Calibri" w:asciiTheme="minorAscii" w:hAnsiTheme="minorAscii" w:eastAsiaTheme="minorAscii" w:cstheme="minorAscii"/>
          <w:i w:val="1"/>
          <w:iCs w:val="1"/>
          <w:sz w:val="18"/>
          <w:szCs w:val="18"/>
        </w:rPr>
        <w:t xml:space="preserve">Appendix </w:t>
      </w:r>
      <w:r w:rsidRPr="70384F0A" w:rsidR="00533896">
        <w:rPr>
          <w:rFonts w:ascii="Calibri" w:hAnsi="Calibri" w:eastAsia="Calibri" w:cs="Calibri" w:asciiTheme="minorAscii" w:hAnsiTheme="minorAscii" w:eastAsiaTheme="minorAscii" w:cstheme="minorAscii"/>
          <w:i w:val="1"/>
          <w:iCs w:val="1"/>
          <w:sz w:val="18"/>
          <w:szCs w:val="18"/>
        </w:rPr>
        <w:t>8</w:t>
      </w:r>
      <w:r w:rsidRPr="70384F0A" w:rsidR="00C63B9C">
        <w:rPr>
          <w:rFonts w:ascii="Calibri" w:hAnsi="Calibri" w:eastAsia="Calibri" w:cs="Calibri" w:asciiTheme="minorAscii" w:hAnsiTheme="minorAscii" w:eastAsiaTheme="minorAscii" w:cstheme="minorAscii"/>
          <w:i w:val="1"/>
          <w:iCs w:val="1"/>
          <w:sz w:val="18"/>
          <w:szCs w:val="18"/>
        </w:rPr>
        <w:t xml:space="preserve"> – Behaviour report</w:t>
      </w:r>
    </w:p>
    <w:p w:rsidR="52B0FFD2" w:rsidP="70384F0A" w:rsidRDefault="00276051" w14:paraId="4BC53827" w14:textId="61132342">
      <w:pPr>
        <w:spacing w:line="360" w:lineRule="auto"/>
        <w:jc w:val="center"/>
        <w:rPr>
          <w:rFonts w:ascii="Calibri" w:hAnsi="Calibri" w:eastAsia="Calibri" w:cs="Calibri" w:asciiTheme="minorAscii" w:hAnsiTheme="minorAscii" w:eastAsiaTheme="minorAscii" w:cstheme="minorAscii"/>
          <w:sz w:val="18"/>
          <w:szCs w:val="18"/>
        </w:rPr>
      </w:pPr>
      <w:r w:rsidR="00276051">
        <w:drawing>
          <wp:inline wp14:editId="4E640D92" wp14:anchorId="363C80CE">
            <wp:extent cx="4465707" cy="2865368"/>
            <wp:effectExtent l="0" t="0" r="0" b="0"/>
            <wp:docPr id="1249165065" name="Picture 1" descr="A close-up of a form&#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49165065" name="Picture 1" descr="A close-up of a form&#10;&#10;AI-generated content may be incorrect."/>
                    <pic:cNvPicPr/>
                  </pic:nvPicPr>
                  <pic:blipFill>
                    <a:blip xmlns:r="http://schemas.openxmlformats.org/officeDocument/2006/relationships" r:embed="rId18"/>
                    <a:stretch>
                      <a:fillRect/>
                    </a:stretch>
                  </pic:blipFill>
                  <pic:spPr>
                    <a:xfrm>
                      <a:off x="0" y="0"/>
                      <a:ext cx="4465707" cy="2865368"/>
                    </a:xfrm>
                    <a:prstGeom prst="rect">
                      <a:avLst/>
                    </a:prstGeom>
                  </pic:spPr>
                </pic:pic>
              </a:graphicData>
            </a:graphic>
          </wp:inline>
        </w:drawing>
      </w:r>
    </w:p>
    <w:p w:rsidR="004073C4" w:rsidP="70384F0A" w:rsidRDefault="004073C4" w14:paraId="16D0F85B" w14:textId="77777777">
      <w:pPr>
        <w:spacing w:line="360" w:lineRule="auto"/>
        <w:rPr>
          <w:rFonts w:ascii="Calibri" w:hAnsi="Calibri" w:eastAsia="Calibri" w:cs="Calibri" w:asciiTheme="minorAscii" w:hAnsiTheme="minorAscii" w:eastAsiaTheme="minorAscii" w:cstheme="minorAscii"/>
          <w:i w:val="1"/>
          <w:iCs w:val="1"/>
          <w:sz w:val="18"/>
          <w:szCs w:val="18"/>
        </w:rPr>
      </w:pPr>
    </w:p>
    <w:p w:rsidRPr="004073C4" w:rsidR="004073C4" w:rsidP="70384F0A" w:rsidRDefault="004073C4" w14:paraId="1EBDEF1B" w14:textId="7195B1C0">
      <w:pPr>
        <w:spacing w:line="360" w:lineRule="auto"/>
        <w:rPr>
          <w:rFonts w:ascii="Calibri" w:hAnsi="Calibri" w:eastAsia="Calibri" w:cs="Calibri" w:asciiTheme="minorAscii" w:hAnsiTheme="minorAscii" w:eastAsiaTheme="minorAscii" w:cstheme="minorAscii"/>
          <w:i w:val="1"/>
          <w:iCs w:val="1"/>
          <w:sz w:val="18"/>
          <w:szCs w:val="18"/>
        </w:rPr>
      </w:pPr>
      <w:r w:rsidRPr="70384F0A" w:rsidR="004073C4">
        <w:rPr>
          <w:rFonts w:ascii="Calibri" w:hAnsi="Calibri" w:eastAsia="Calibri" w:cs="Calibri" w:asciiTheme="minorAscii" w:hAnsiTheme="minorAscii" w:eastAsiaTheme="minorAscii" w:cstheme="minorAscii"/>
          <w:i w:val="1"/>
          <w:iCs w:val="1"/>
          <w:sz w:val="18"/>
          <w:szCs w:val="18"/>
        </w:rPr>
        <w:t xml:space="preserve">Appendix </w:t>
      </w:r>
      <w:r w:rsidRPr="70384F0A" w:rsidR="004073C4">
        <w:rPr>
          <w:rFonts w:ascii="Calibri" w:hAnsi="Calibri" w:eastAsia="Calibri" w:cs="Calibri" w:asciiTheme="minorAscii" w:hAnsiTheme="minorAscii" w:eastAsiaTheme="minorAscii" w:cstheme="minorAscii"/>
          <w:i w:val="1"/>
          <w:iCs w:val="1"/>
          <w:sz w:val="18"/>
          <w:szCs w:val="18"/>
        </w:rPr>
        <w:t xml:space="preserve">9 </w:t>
      </w:r>
      <w:r w:rsidRPr="70384F0A" w:rsidR="004073C4">
        <w:rPr>
          <w:rFonts w:ascii="Calibri" w:hAnsi="Calibri" w:eastAsia="Calibri" w:cs="Calibri" w:asciiTheme="minorAscii" w:hAnsiTheme="minorAscii" w:eastAsiaTheme="minorAscii" w:cstheme="minorAscii"/>
          <w:i w:val="1"/>
          <w:iCs w:val="1"/>
          <w:sz w:val="18"/>
          <w:szCs w:val="18"/>
        </w:rPr>
        <w:t xml:space="preserve"> -</w:t>
      </w:r>
      <w:r w:rsidRPr="70384F0A" w:rsidR="004073C4">
        <w:rPr>
          <w:rFonts w:ascii="Calibri" w:hAnsi="Calibri" w:eastAsia="Calibri" w:cs="Calibri" w:asciiTheme="minorAscii" w:hAnsiTheme="minorAscii" w:eastAsiaTheme="minorAscii" w:cstheme="minorAscii"/>
          <w:i w:val="1"/>
          <w:iCs w:val="1"/>
          <w:sz w:val="18"/>
          <w:szCs w:val="18"/>
        </w:rPr>
        <w:t xml:space="preserve"> Therapeutic risk management plan</w:t>
      </w:r>
    </w:p>
    <w:p w:rsidR="004073C4" w:rsidP="70384F0A" w:rsidRDefault="006F3CD8" w14:paraId="4A9E041B" w14:textId="73AC4C05">
      <w:pPr>
        <w:spacing w:line="360" w:lineRule="auto"/>
        <w:jc w:val="center"/>
        <w:rPr>
          <w:rFonts w:ascii="Calibri" w:hAnsi="Calibri" w:eastAsia="Calibri" w:cs="Calibri" w:asciiTheme="minorAscii" w:hAnsiTheme="minorAscii" w:eastAsiaTheme="minorAscii" w:cstheme="minorAscii"/>
          <w:sz w:val="18"/>
          <w:szCs w:val="18"/>
        </w:rPr>
      </w:pPr>
      <w:r w:rsidR="006F3CD8">
        <w:drawing>
          <wp:inline wp14:editId="18E54FB4" wp14:anchorId="33ED5739">
            <wp:extent cx="5731510" cy="4029075"/>
            <wp:effectExtent l="0" t="0" r="2540" b="9525"/>
            <wp:docPr id="693657023" name="Picture 1" descr="A close-up of a document&#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93657023" name="Picture 1" descr="A close-up of a document&#10;&#10;AI-generated content may be incorrect."/>
                    <pic:cNvPicPr/>
                  </pic:nvPicPr>
                  <pic:blipFill>
                    <a:blip xmlns:r="http://schemas.openxmlformats.org/officeDocument/2006/relationships" r:embed="rId19"/>
                    <a:stretch>
                      <a:fillRect/>
                    </a:stretch>
                  </pic:blipFill>
                  <pic:spPr>
                    <a:xfrm>
                      <a:off x="0" y="0"/>
                      <a:ext cx="5731510" cy="4029075"/>
                    </a:xfrm>
                    <a:prstGeom prst="rect">
                      <a:avLst/>
                    </a:prstGeom>
                  </pic:spPr>
                </pic:pic>
              </a:graphicData>
            </a:graphic>
          </wp:inline>
        </w:drawing>
      </w:r>
    </w:p>
    <w:sectPr w:rsidR="004073C4">
      <w:pgSz w:w="11906" w:h="16838" w:orient="portrait"/>
      <w:pgMar w:top="720" w:right="720" w:bottom="720" w:left="720" w:header="708" w:footer="708" w:gutter="0"/>
      <w:cols w:space="708"/>
      <w:docGrid w:linePitch="360"/>
      <w:headerReference w:type="default" r:id="R020269ced6794543"/>
      <w:footerReference w:type="default" r:id="Rd225c472bc2d4fe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33E5A" w:rsidP="00276051" w:rsidRDefault="00233E5A" w14:paraId="2BCCF3FA" w14:textId="77777777">
      <w:pPr>
        <w:spacing w:after="0" w:line="240" w:lineRule="auto"/>
      </w:pPr>
      <w:r>
        <w:separator/>
      </w:r>
    </w:p>
  </w:endnote>
  <w:endnote w:type="continuationSeparator" w:id="0">
    <w:p w:rsidR="00233E5A" w:rsidP="00276051" w:rsidRDefault="00233E5A" w14:paraId="7426457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667D1DE9" w:rsidTr="667D1DE9" w14:paraId="7A78748B">
      <w:trPr>
        <w:trHeight w:val="300"/>
      </w:trPr>
      <w:tc>
        <w:tcPr>
          <w:tcW w:w="3005" w:type="dxa"/>
          <w:tcMar/>
        </w:tcPr>
        <w:p w:rsidR="667D1DE9" w:rsidP="667D1DE9" w:rsidRDefault="667D1DE9" w14:paraId="2B6931A7" w14:textId="0664D3AF">
          <w:pPr>
            <w:pStyle w:val="Header"/>
            <w:bidi w:val="0"/>
            <w:ind w:left="-115"/>
            <w:jc w:val="left"/>
          </w:pPr>
        </w:p>
      </w:tc>
      <w:tc>
        <w:tcPr>
          <w:tcW w:w="3005" w:type="dxa"/>
          <w:tcMar/>
        </w:tcPr>
        <w:p w:rsidR="667D1DE9" w:rsidP="667D1DE9" w:rsidRDefault="667D1DE9" w14:paraId="3DFAF331" w14:textId="6C7547E5">
          <w:pPr>
            <w:pStyle w:val="Header"/>
            <w:bidi w:val="0"/>
            <w:jc w:val="center"/>
          </w:pPr>
        </w:p>
      </w:tc>
      <w:tc>
        <w:tcPr>
          <w:tcW w:w="3005" w:type="dxa"/>
          <w:tcMar/>
        </w:tcPr>
        <w:p w:rsidR="667D1DE9" w:rsidP="667D1DE9" w:rsidRDefault="667D1DE9" w14:paraId="769715DD" w14:textId="3DA6BF7E">
          <w:pPr>
            <w:pStyle w:val="Header"/>
            <w:bidi w:val="0"/>
            <w:ind w:right="-115"/>
            <w:jc w:val="right"/>
          </w:pPr>
        </w:p>
      </w:tc>
    </w:tr>
  </w:tbl>
  <w:p w:rsidR="667D1DE9" w:rsidP="667D1DE9" w:rsidRDefault="667D1DE9" w14:paraId="7BB76729" w14:textId="76C29ABF">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33E5A" w:rsidP="00276051" w:rsidRDefault="00233E5A" w14:paraId="310086C4" w14:textId="77777777">
      <w:pPr>
        <w:spacing w:after="0" w:line="240" w:lineRule="auto"/>
      </w:pPr>
      <w:r>
        <w:separator/>
      </w:r>
    </w:p>
  </w:footnote>
  <w:footnote w:type="continuationSeparator" w:id="0">
    <w:p w:rsidR="00233E5A" w:rsidP="00276051" w:rsidRDefault="00233E5A" w14:paraId="140A247B"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667D1DE9" w:rsidTr="667D1DE9" w14:paraId="7C690AD7">
      <w:trPr>
        <w:trHeight w:val="300"/>
      </w:trPr>
      <w:tc>
        <w:tcPr>
          <w:tcW w:w="3005" w:type="dxa"/>
          <w:tcMar/>
        </w:tcPr>
        <w:p w:rsidR="667D1DE9" w:rsidP="667D1DE9" w:rsidRDefault="667D1DE9" w14:paraId="752CD9BA" w14:textId="67E5A4DD">
          <w:pPr>
            <w:pStyle w:val="Header"/>
            <w:bidi w:val="0"/>
            <w:ind w:left="-115"/>
            <w:jc w:val="left"/>
          </w:pPr>
        </w:p>
      </w:tc>
      <w:tc>
        <w:tcPr>
          <w:tcW w:w="3005" w:type="dxa"/>
          <w:tcMar/>
        </w:tcPr>
        <w:p w:rsidR="667D1DE9" w:rsidP="667D1DE9" w:rsidRDefault="667D1DE9" w14:paraId="1BC2BBD8" w14:textId="485BB188">
          <w:pPr>
            <w:pStyle w:val="Header"/>
            <w:bidi w:val="0"/>
            <w:jc w:val="center"/>
          </w:pPr>
        </w:p>
      </w:tc>
      <w:tc>
        <w:tcPr>
          <w:tcW w:w="3005" w:type="dxa"/>
          <w:tcMar/>
        </w:tcPr>
        <w:p w:rsidR="667D1DE9" w:rsidP="667D1DE9" w:rsidRDefault="667D1DE9" w14:paraId="364F00D1" w14:textId="0CB6EA5A">
          <w:pPr>
            <w:pStyle w:val="Header"/>
            <w:bidi w:val="0"/>
            <w:ind w:right="-115"/>
            <w:jc w:val="right"/>
          </w:pPr>
        </w:p>
      </w:tc>
    </w:tr>
  </w:tbl>
  <w:p w:rsidR="667D1DE9" w:rsidP="667D1DE9" w:rsidRDefault="667D1DE9" w14:paraId="3E5D9DFD" w14:textId="3D0F219E">
    <w:pPr>
      <w:pStyle w:val="Header"/>
      <w:bidi w:val="0"/>
    </w:pPr>
  </w:p>
</w:hdr>
</file>

<file path=word/intelligence2.xml><?xml version="1.0" encoding="utf-8"?>
<int2:intelligence xmlns:int2="http://schemas.microsoft.com/office/intelligence/2020/intelligence" xmlns:oel="http://schemas.microsoft.com/office/2019/extlst">
  <int2:observations>
    <int2:textHash int2:hashCode="t9Vj1acsSZLug2" int2:id="8X4XnlsH">
      <int2:state int2:value="Rejected" int2:type="spell"/>
    </int2:textHash>
    <int2:textHash int2:hashCode="XSUiEPxXFZ9tOg" int2:id="UlVHv3qU">
      <int2:state int2:value="Rejected" int2:type="spell"/>
    </int2:textHash>
    <int2:textHash int2:hashCode="v3jXqOAVqWKVSe" int2:id="a79JmaOG">
      <int2:state int2:value="Rejected" int2:type="spell"/>
    </int2:textHash>
    <int2:bookmark int2:bookmarkName="_Int_RyIEut9X" int2:invalidationBookmarkName="" int2:hashCode="oRk9M+S/ykH/QO" int2:id="IyP9jBKA">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0">
    <w:nsid w:val="870d9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530a7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503fa7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FEB7FD"/>
    <w:multiLevelType w:val="hybridMultilevel"/>
    <w:tmpl w:val="2E327D4A"/>
    <w:lvl w:ilvl="0" w:tplc="1A3E43DA">
      <w:start w:val="1"/>
      <w:numFmt w:val="bullet"/>
      <w:lvlText w:val=""/>
      <w:lvlJc w:val="left"/>
      <w:pPr>
        <w:ind w:left="720" w:hanging="360"/>
      </w:pPr>
      <w:rPr>
        <w:rFonts w:hint="default" w:ascii="Symbol" w:hAnsi="Symbol"/>
      </w:rPr>
    </w:lvl>
    <w:lvl w:ilvl="1" w:tplc="95541B66">
      <w:start w:val="1"/>
      <w:numFmt w:val="bullet"/>
      <w:lvlText w:val="o"/>
      <w:lvlJc w:val="left"/>
      <w:pPr>
        <w:ind w:left="1440" w:hanging="360"/>
      </w:pPr>
      <w:rPr>
        <w:rFonts w:hint="default" w:ascii="Courier New" w:hAnsi="Courier New"/>
      </w:rPr>
    </w:lvl>
    <w:lvl w:ilvl="2" w:tplc="659C8182">
      <w:start w:val="1"/>
      <w:numFmt w:val="bullet"/>
      <w:lvlText w:val=""/>
      <w:lvlJc w:val="left"/>
      <w:pPr>
        <w:ind w:left="2160" w:hanging="360"/>
      </w:pPr>
      <w:rPr>
        <w:rFonts w:hint="default" w:ascii="Wingdings" w:hAnsi="Wingdings"/>
      </w:rPr>
    </w:lvl>
    <w:lvl w:ilvl="3" w:tplc="017C5B50">
      <w:start w:val="1"/>
      <w:numFmt w:val="bullet"/>
      <w:lvlText w:val=""/>
      <w:lvlJc w:val="left"/>
      <w:pPr>
        <w:ind w:left="2880" w:hanging="360"/>
      </w:pPr>
      <w:rPr>
        <w:rFonts w:hint="default" w:ascii="Symbol" w:hAnsi="Symbol"/>
      </w:rPr>
    </w:lvl>
    <w:lvl w:ilvl="4" w:tplc="753E6E98">
      <w:start w:val="1"/>
      <w:numFmt w:val="bullet"/>
      <w:lvlText w:val="o"/>
      <w:lvlJc w:val="left"/>
      <w:pPr>
        <w:ind w:left="3600" w:hanging="360"/>
      </w:pPr>
      <w:rPr>
        <w:rFonts w:hint="default" w:ascii="Courier New" w:hAnsi="Courier New"/>
      </w:rPr>
    </w:lvl>
    <w:lvl w:ilvl="5" w:tplc="2EB417E4">
      <w:start w:val="1"/>
      <w:numFmt w:val="bullet"/>
      <w:lvlText w:val=""/>
      <w:lvlJc w:val="left"/>
      <w:pPr>
        <w:ind w:left="4320" w:hanging="360"/>
      </w:pPr>
      <w:rPr>
        <w:rFonts w:hint="default" w:ascii="Wingdings" w:hAnsi="Wingdings"/>
      </w:rPr>
    </w:lvl>
    <w:lvl w:ilvl="6" w:tplc="E72AF22E">
      <w:start w:val="1"/>
      <w:numFmt w:val="bullet"/>
      <w:lvlText w:val=""/>
      <w:lvlJc w:val="left"/>
      <w:pPr>
        <w:ind w:left="5040" w:hanging="360"/>
      </w:pPr>
      <w:rPr>
        <w:rFonts w:hint="default" w:ascii="Symbol" w:hAnsi="Symbol"/>
      </w:rPr>
    </w:lvl>
    <w:lvl w:ilvl="7" w:tplc="56DA4158">
      <w:start w:val="1"/>
      <w:numFmt w:val="bullet"/>
      <w:lvlText w:val="o"/>
      <w:lvlJc w:val="left"/>
      <w:pPr>
        <w:ind w:left="5760" w:hanging="360"/>
      </w:pPr>
      <w:rPr>
        <w:rFonts w:hint="default" w:ascii="Courier New" w:hAnsi="Courier New"/>
      </w:rPr>
    </w:lvl>
    <w:lvl w:ilvl="8" w:tplc="49AEEBFC">
      <w:start w:val="1"/>
      <w:numFmt w:val="bullet"/>
      <w:lvlText w:val=""/>
      <w:lvlJc w:val="left"/>
      <w:pPr>
        <w:ind w:left="6480" w:hanging="360"/>
      </w:pPr>
      <w:rPr>
        <w:rFonts w:hint="default" w:ascii="Wingdings" w:hAnsi="Wingdings"/>
      </w:rPr>
    </w:lvl>
  </w:abstractNum>
  <w:abstractNum w:abstractNumId="1" w15:restartNumberingAfterBreak="0">
    <w:nsid w:val="02B5C0DD"/>
    <w:multiLevelType w:val="hybridMultilevel"/>
    <w:tmpl w:val="98EE5C80"/>
    <w:lvl w:ilvl="0" w:tplc="EF8A173E">
      <w:start w:val="1"/>
      <w:numFmt w:val="bullet"/>
      <w:lvlText w:val=""/>
      <w:lvlJc w:val="left"/>
      <w:pPr>
        <w:ind w:left="720" w:hanging="360"/>
      </w:pPr>
      <w:rPr>
        <w:rFonts w:hint="default" w:ascii="Symbol" w:hAnsi="Symbol"/>
      </w:rPr>
    </w:lvl>
    <w:lvl w:ilvl="1" w:tplc="EFB0F196">
      <w:start w:val="1"/>
      <w:numFmt w:val="bullet"/>
      <w:lvlText w:val="o"/>
      <w:lvlJc w:val="left"/>
      <w:pPr>
        <w:ind w:left="1440" w:hanging="360"/>
      </w:pPr>
      <w:rPr>
        <w:rFonts w:hint="default" w:ascii="Courier New" w:hAnsi="Courier New"/>
      </w:rPr>
    </w:lvl>
    <w:lvl w:ilvl="2" w:tplc="BEDEC494">
      <w:start w:val="1"/>
      <w:numFmt w:val="bullet"/>
      <w:lvlText w:val=""/>
      <w:lvlJc w:val="left"/>
      <w:pPr>
        <w:ind w:left="2160" w:hanging="360"/>
      </w:pPr>
      <w:rPr>
        <w:rFonts w:hint="default" w:ascii="Wingdings" w:hAnsi="Wingdings"/>
      </w:rPr>
    </w:lvl>
    <w:lvl w:ilvl="3" w:tplc="E7DC76C4">
      <w:start w:val="1"/>
      <w:numFmt w:val="bullet"/>
      <w:lvlText w:val=""/>
      <w:lvlJc w:val="left"/>
      <w:pPr>
        <w:ind w:left="2880" w:hanging="360"/>
      </w:pPr>
      <w:rPr>
        <w:rFonts w:hint="default" w:ascii="Symbol" w:hAnsi="Symbol"/>
      </w:rPr>
    </w:lvl>
    <w:lvl w:ilvl="4" w:tplc="CC8497BE">
      <w:start w:val="1"/>
      <w:numFmt w:val="bullet"/>
      <w:lvlText w:val="o"/>
      <w:lvlJc w:val="left"/>
      <w:pPr>
        <w:ind w:left="3600" w:hanging="360"/>
      </w:pPr>
      <w:rPr>
        <w:rFonts w:hint="default" w:ascii="Courier New" w:hAnsi="Courier New"/>
      </w:rPr>
    </w:lvl>
    <w:lvl w:ilvl="5" w:tplc="F5208A5E">
      <w:start w:val="1"/>
      <w:numFmt w:val="bullet"/>
      <w:lvlText w:val=""/>
      <w:lvlJc w:val="left"/>
      <w:pPr>
        <w:ind w:left="4320" w:hanging="360"/>
      </w:pPr>
      <w:rPr>
        <w:rFonts w:hint="default" w:ascii="Wingdings" w:hAnsi="Wingdings"/>
      </w:rPr>
    </w:lvl>
    <w:lvl w:ilvl="6" w:tplc="ADE4B2D6">
      <w:start w:val="1"/>
      <w:numFmt w:val="bullet"/>
      <w:lvlText w:val=""/>
      <w:lvlJc w:val="left"/>
      <w:pPr>
        <w:ind w:left="5040" w:hanging="360"/>
      </w:pPr>
      <w:rPr>
        <w:rFonts w:hint="default" w:ascii="Symbol" w:hAnsi="Symbol"/>
      </w:rPr>
    </w:lvl>
    <w:lvl w:ilvl="7" w:tplc="39946ED4">
      <w:start w:val="1"/>
      <w:numFmt w:val="bullet"/>
      <w:lvlText w:val="o"/>
      <w:lvlJc w:val="left"/>
      <w:pPr>
        <w:ind w:left="5760" w:hanging="360"/>
      </w:pPr>
      <w:rPr>
        <w:rFonts w:hint="default" w:ascii="Courier New" w:hAnsi="Courier New"/>
      </w:rPr>
    </w:lvl>
    <w:lvl w:ilvl="8" w:tplc="57EC58EE">
      <w:start w:val="1"/>
      <w:numFmt w:val="bullet"/>
      <w:lvlText w:val=""/>
      <w:lvlJc w:val="left"/>
      <w:pPr>
        <w:ind w:left="6480" w:hanging="360"/>
      </w:pPr>
      <w:rPr>
        <w:rFonts w:hint="default" w:ascii="Wingdings" w:hAnsi="Wingdings"/>
      </w:rPr>
    </w:lvl>
  </w:abstractNum>
  <w:abstractNum w:abstractNumId="2" w15:restartNumberingAfterBreak="0">
    <w:nsid w:val="03852C11"/>
    <w:multiLevelType w:val="hybridMultilevel"/>
    <w:tmpl w:val="9BF45F46"/>
    <w:lvl w:ilvl="0" w:tplc="08090009">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5C91460"/>
    <w:multiLevelType w:val="hybridMultilevel"/>
    <w:tmpl w:val="96FE06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6871750"/>
    <w:multiLevelType w:val="hybridMultilevel"/>
    <w:tmpl w:val="142639E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0748A42E"/>
    <w:multiLevelType w:val="hybridMultilevel"/>
    <w:tmpl w:val="A5D0901C"/>
    <w:lvl w:ilvl="0" w:tplc="17D82044">
      <w:start w:val="1"/>
      <w:numFmt w:val="bullet"/>
      <w:lvlText w:val=""/>
      <w:lvlJc w:val="left"/>
      <w:pPr>
        <w:ind w:left="720" w:hanging="360"/>
      </w:pPr>
      <w:rPr>
        <w:rFonts w:hint="default" w:ascii="Symbol" w:hAnsi="Symbol"/>
      </w:rPr>
    </w:lvl>
    <w:lvl w:ilvl="1" w:tplc="39F28BBA">
      <w:start w:val="1"/>
      <w:numFmt w:val="bullet"/>
      <w:lvlText w:val="o"/>
      <w:lvlJc w:val="left"/>
      <w:pPr>
        <w:ind w:left="1440" w:hanging="360"/>
      </w:pPr>
      <w:rPr>
        <w:rFonts w:hint="default" w:ascii="Courier New" w:hAnsi="Courier New"/>
      </w:rPr>
    </w:lvl>
    <w:lvl w:ilvl="2" w:tplc="EDCC6EDC">
      <w:start w:val="1"/>
      <w:numFmt w:val="bullet"/>
      <w:lvlText w:val=""/>
      <w:lvlJc w:val="left"/>
      <w:pPr>
        <w:ind w:left="2160" w:hanging="360"/>
      </w:pPr>
      <w:rPr>
        <w:rFonts w:hint="default" w:ascii="Wingdings" w:hAnsi="Wingdings"/>
      </w:rPr>
    </w:lvl>
    <w:lvl w:ilvl="3" w:tplc="72689234">
      <w:start w:val="1"/>
      <w:numFmt w:val="bullet"/>
      <w:lvlText w:val=""/>
      <w:lvlJc w:val="left"/>
      <w:pPr>
        <w:ind w:left="2880" w:hanging="360"/>
      </w:pPr>
      <w:rPr>
        <w:rFonts w:hint="default" w:ascii="Symbol" w:hAnsi="Symbol"/>
      </w:rPr>
    </w:lvl>
    <w:lvl w:ilvl="4" w:tplc="614C0D28">
      <w:start w:val="1"/>
      <w:numFmt w:val="bullet"/>
      <w:lvlText w:val="o"/>
      <w:lvlJc w:val="left"/>
      <w:pPr>
        <w:ind w:left="3600" w:hanging="360"/>
      </w:pPr>
      <w:rPr>
        <w:rFonts w:hint="default" w:ascii="Courier New" w:hAnsi="Courier New"/>
      </w:rPr>
    </w:lvl>
    <w:lvl w:ilvl="5" w:tplc="1930CCD4">
      <w:start w:val="1"/>
      <w:numFmt w:val="bullet"/>
      <w:lvlText w:val=""/>
      <w:lvlJc w:val="left"/>
      <w:pPr>
        <w:ind w:left="4320" w:hanging="360"/>
      </w:pPr>
      <w:rPr>
        <w:rFonts w:hint="default" w:ascii="Wingdings" w:hAnsi="Wingdings"/>
      </w:rPr>
    </w:lvl>
    <w:lvl w:ilvl="6" w:tplc="8132CE74">
      <w:start w:val="1"/>
      <w:numFmt w:val="bullet"/>
      <w:lvlText w:val=""/>
      <w:lvlJc w:val="left"/>
      <w:pPr>
        <w:ind w:left="5040" w:hanging="360"/>
      </w:pPr>
      <w:rPr>
        <w:rFonts w:hint="default" w:ascii="Symbol" w:hAnsi="Symbol"/>
      </w:rPr>
    </w:lvl>
    <w:lvl w:ilvl="7" w:tplc="DB5284EE">
      <w:start w:val="1"/>
      <w:numFmt w:val="bullet"/>
      <w:lvlText w:val="o"/>
      <w:lvlJc w:val="left"/>
      <w:pPr>
        <w:ind w:left="5760" w:hanging="360"/>
      </w:pPr>
      <w:rPr>
        <w:rFonts w:hint="default" w:ascii="Courier New" w:hAnsi="Courier New"/>
      </w:rPr>
    </w:lvl>
    <w:lvl w:ilvl="8" w:tplc="29C84DEA">
      <w:start w:val="1"/>
      <w:numFmt w:val="bullet"/>
      <w:lvlText w:val=""/>
      <w:lvlJc w:val="left"/>
      <w:pPr>
        <w:ind w:left="6480" w:hanging="360"/>
      </w:pPr>
      <w:rPr>
        <w:rFonts w:hint="default" w:ascii="Wingdings" w:hAnsi="Wingdings"/>
      </w:rPr>
    </w:lvl>
  </w:abstractNum>
  <w:abstractNum w:abstractNumId="6" w15:restartNumberingAfterBreak="0">
    <w:nsid w:val="075B5C9C"/>
    <w:multiLevelType w:val="hybridMultilevel"/>
    <w:tmpl w:val="34282FE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0B670FD9"/>
    <w:multiLevelType w:val="hybridMultilevel"/>
    <w:tmpl w:val="E6747434"/>
    <w:lvl w:ilvl="0" w:tplc="B36A9418">
      <w:start w:val="14"/>
      <w:numFmt w:val="decimal"/>
      <w:lvlText w:val="%1."/>
      <w:lvlJc w:val="left"/>
      <w:pPr>
        <w:ind w:left="1080" w:hanging="360"/>
      </w:pPr>
      <w:rPr>
        <w:rFonts w:hint="default"/>
        <w:sz w:val="1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DECFF65"/>
    <w:multiLevelType w:val="hybridMultilevel"/>
    <w:tmpl w:val="38183D02"/>
    <w:lvl w:ilvl="0" w:tplc="FFB09AD2">
      <w:start w:val="1"/>
      <w:numFmt w:val="bullet"/>
      <w:lvlText w:val=""/>
      <w:lvlJc w:val="left"/>
      <w:pPr>
        <w:ind w:left="720" w:hanging="360"/>
      </w:pPr>
      <w:rPr>
        <w:rFonts w:hint="default" w:ascii="Wingdings" w:hAnsi="Wingdings"/>
      </w:rPr>
    </w:lvl>
    <w:lvl w:ilvl="1" w:tplc="F3326066">
      <w:start w:val="1"/>
      <w:numFmt w:val="bullet"/>
      <w:lvlText w:val="o"/>
      <w:lvlJc w:val="left"/>
      <w:pPr>
        <w:ind w:left="1440" w:hanging="360"/>
      </w:pPr>
      <w:rPr>
        <w:rFonts w:hint="default" w:ascii="Courier New" w:hAnsi="Courier New"/>
      </w:rPr>
    </w:lvl>
    <w:lvl w:ilvl="2" w:tplc="868AF944">
      <w:start w:val="1"/>
      <w:numFmt w:val="bullet"/>
      <w:lvlText w:val=""/>
      <w:lvlJc w:val="left"/>
      <w:pPr>
        <w:ind w:left="2160" w:hanging="360"/>
      </w:pPr>
      <w:rPr>
        <w:rFonts w:hint="default" w:ascii="Wingdings" w:hAnsi="Wingdings"/>
      </w:rPr>
    </w:lvl>
    <w:lvl w:ilvl="3" w:tplc="2C90EC60">
      <w:start w:val="1"/>
      <w:numFmt w:val="bullet"/>
      <w:lvlText w:val=""/>
      <w:lvlJc w:val="left"/>
      <w:pPr>
        <w:ind w:left="2880" w:hanging="360"/>
      </w:pPr>
      <w:rPr>
        <w:rFonts w:hint="default" w:ascii="Symbol" w:hAnsi="Symbol"/>
      </w:rPr>
    </w:lvl>
    <w:lvl w:ilvl="4" w:tplc="C008900E">
      <w:start w:val="1"/>
      <w:numFmt w:val="bullet"/>
      <w:lvlText w:val="o"/>
      <w:lvlJc w:val="left"/>
      <w:pPr>
        <w:ind w:left="3600" w:hanging="360"/>
      </w:pPr>
      <w:rPr>
        <w:rFonts w:hint="default" w:ascii="Courier New" w:hAnsi="Courier New"/>
      </w:rPr>
    </w:lvl>
    <w:lvl w:ilvl="5" w:tplc="0734D0A0">
      <w:start w:val="1"/>
      <w:numFmt w:val="bullet"/>
      <w:lvlText w:val=""/>
      <w:lvlJc w:val="left"/>
      <w:pPr>
        <w:ind w:left="4320" w:hanging="360"/>
      </w:pPr>
      <w:rPr>
        <w:rFonts w:hint="default" w:ascii="Wingdings" w:hAnsi="Wingdings"/>
      </w:rPr>
    </w:lvl>
    <w:lvl w:ilvl="6" w:tplc="235CF120">
      <w:start w:val="1"/>
      <w:numFmt w:val="bullet"/>
      <w:lvlText w:val=""/>
      <w:lvlJc w:val="left"/>
      <w:pPr>
        <w:ind w:left="5040" w:hanging="360"/>
      </w:pPr>
      <w:rPr>
        <w:rFonts w:hint="default" w:ascii="Symbol" w:hAnsi="Symbol"/>
      </w:rPr>
    </w:lvl>
    <w:lvl w:ilvl="7" w:tplc="DC96F660">
      <w:start w:val="1"/>
      <w:numFmt w:val="bullet"/>
      <w:lvlText w:val="o"/>
      <w:lvlJc w:val="left"/>
      <w:pPr>
        <w:ind w:left="5760" w:hanging="360"/>
      </w:pPr>
      <w:rPr>
        <w:rFonts w:hint="default" w:ascii="Courier New" w:hAnsi="Courier New"/>
      </w:rPr>
    </w:lvl>
    <w:lvl w:ilvl="8" w:tplc="8C8655A4">
      <w:start w:val="1"/>
      <w:numFmt w:val="bullet"/>
      <w:lvlText w:val=""/>
      <w:lvlJc w:val="left"/>
      <w:pPr>
        <w:ind w:left="6480" w:hanging="360"/>
      </w:pPr>
      <w:rPr>
        <w:rFonts w:hint="default" w:ascii="Wingdings" w:hAnsi="Wingdings"/>
      </w:rPr>
    </w:lvl>
  </w:abstractNum>
  <w:abstractNum w:abstractNumId="9" w15:restartNumberingAfterBreak="0">
    <w:nsid w:val="0F573F23"/>
    <w:multiLevelType w:val="hybridMultilevel"/>
    <w:tmpl w:val="391C5440"/>
    <w:lvl w:ilvl="0" w:tplc="AEA2E786">
      <w:start w:val="1"/>
      <w:numFmt w:val="bullet"/>
      <w:lvlText w:val=""/>
      <w:lvlJc w:val="left"/>
      <w:pPr>
        <w:ind w:left="720" w:hanging="360"/>
      </w:pPr>
      <w:rPr>
        <w:rFonts w:hint="default" w:ascii="Symbol" w:hAnsi="Symbol"/>
      </w:rPr>
    </w:lvl>
    <w:lvl w:ilvl="1" w:tplc="B5FACE50">
      <w:start w:val="1"/>
      <w:numFmt w:val="bullet"/>
      <w:lvlText w:val="o"/>
      <w:lvlJc w:val="left"/>
      <w:pPr>
        <w:ind w:left="1440" w:hanging="360"/>
      </w:pPr>
      <w:rPr>
        <w:rFonts w:hint="default" w:ascii="Courier New" w:hAnsi="Courier New"/>
      </w:rPr>
    </w:lvl>
    <w:lvl w:ilvl="2" w:tplc="52FC19B8">
      <w:start w:val="1"/>
      <w:numFmt w:val="bullet"/>
      <w:lvlText w:val=""/>
      <w:lvlJc w:val="left"/>
      <w:pPr>
        <w:ind w:left="2160" w:hanging="360"/>
      </w:pPr>
      <w:rPr>
        <w:rFonts w:hint="default" w:ascii="Wingdings" w:hAnsi="Wingdings"/>
      </w:rPr>
    </w:lvl>
    <w:lvl w:ilvl="3" w:tplc="20D4ED08">
      <w:start w:val="1"/>
      <w:numFmt w:val="bullet"/>
      <w:lvlText w:val=""/>
      <w:lvlJc w:val="left"/>
      <w:pPr>
        <w:ind w:left="2880" w:hanging="360"/>
      </w:pPr>
      <w:rPr>
        <w:rFonts w:hint="default" w:ascii="Symbol" w:hAnsi="Symbol"/>
      </w:rPr>
    </w:lvl>
    <w:lvl w:ilvl="4" w:tplc="ED58D650">
      <w:start w:val="1"/>
      <w:numFmt w:val="bullet"/>
      <w:lvlText w:val="o"/>
      <w:lvlJc w:val="left"/>
      <w:pPr>
        <w:ind w:left="3600" w:hanging="360"/>
      </w:pPr>
      <w:rPr>
        <w:rFonts w:hint="default" w:ascii="Courier New" w:hAnsi="Courier New"/>
      </w:rPr>
    </w:lvl>
    <w:lvl w:ilvl="5" w:tplc="7D42BE4A">
      <w:start w:val="1"/>
      <w:numFmt w:val="bullet"/>
      <w:lvlText w:val=""/>
      <w:lvlJc w:val="left"/>
      <w:pPr>
        <w:ind w:left="4320" w:hanging="360"/>
      </w:pPr>
      <w:rPr>
        <w:rFonts w:hint="default" w:ascii="Wingdings" w:hAnsi="Wingdings"/>
      </w:rPr>
    </w:lvl>
    <w:lvl w:ilvl="6" w:tplc="D7EE85EC">
      <w:start w:val="1"/>
      <w:numFmt w:val="bullet"/>
      <w:lvlText w:val=""/>
      <w:lvlJc w:val="left"/>
      <w:pPr>
        <w:ind w:left="5040" w:hanging="360"/>
      </w:pPr>
      <w:rPr>
        <w:rFonts w:hint="default" w:ascii="Symbol" w:hAnsi="Symbol"/>
      </w:rPr>
    </w:lvl>
    <w:lvl w:ilvl="7" w:tplc="4D66CF22">
      <w:start w:val="1"/>
      <w:numFmt w:val="bullet"/>
      <w:lvlText w:val="o"/>
      <w:lvlJc w:val="left"/>
      <w:pPr>
        <w:ind w:left="5760" w:hanging="360"/>
      </w:pPr>
      <w:rPr>
        <w:rFonts w:hint="default" w:ascii="Courier New" w:hAnsi="Courier New"/>
      </w:rPr>
    </w:lvl>
    <w:lvl w:ilvl="8" w:tplc="02B66246">
      <w:start w:val="1"/>
      <w:numFmt w:val="bullet"/>
      <w:lvlText w:val=""/>
      <w:lvlJc w:val="left"/>
      <w:pPr>
        <w:ind w:left="6480" w:hanging="360"/>
      </w:pPr>
      <w:rPr>
        <w:rFonts w:hint="default" w:ascii="Wingdings" w:hAnsi="Wingdings"/>
      </w:rPr>
    </w:lvl>
  </w:abstractNum>
  <w:abstractNum w:abstractNumId="10" w15:restartNumberingAfterBreak="0">
    <w:nsid w:val="10567A2D"/>
    <w:multiLevelType w:val="hybridMultilevel"/>
    <w:tmpl w:val="C73CC366"/>
    <w:lvl w:ilvl="0" w:tplc="A9C699DE">
      <w:start w:val="1"/>
      <w:numFmt w:val="bullet"/>
      <w:lvlText w:val=""/>
      <w:lvlJc w:val="left"/>
      <w:pPr>
        <w:ind w:left="720" w:hanging="360"/>
      </w:pPr>
      <w:rPr>
        <w:rFonts w:hint="default" w:ascii="Wingdings" w:hAnsi="Wingdings"/>
      </w:rPr>
    </w:lvl>
    <w:lvl w:ilvl="1" w:tplc="7CCC2540">
      <w:start w:val="1"/>
      <w:numFmt w:val="bullet"/>
      <w:lvlText w:val="o"/>
      <w:lvlJc w:val="left"/>
      <w:pPr>
        <w:ind w:left="1440" w:hanging="360"/>
      </w:pPr>
      <w:rPr>
        <w:rFonts w:hint="default" w:ascii="Courier New" w:hAnsi="Courier New"/>
      </w:rPr>
    </w:lvl>
    <w:lvl w:ilvl="2" w:tplc="92846F3E">
      <w:start w:val="1"/>
      <w:numFmt w:val="bullet"/>
      <w:lvlText w:val=""/>
      <w:lvlJc w:val="left"/>
      <w:pPr>
        <w:ind w:left="2160" w:hanging="360"/>
      </w:pPr>
      <w:rPr>
        <w:rFonts w:hint="default" w:ascii="Wingdings" w:hAnsi="Wingdings"/>
      </w:rPr>
    </w:lvl>
    <w:lvl w:ilvl="3" w:tplc="05086E32">
      <w:start w:val="1"/>
      <w:numFmt w:val="bullet"/>
      <w:lvlText w:val=""/>
      <w:lvlJc w:val="left"/>
      <w:pPr>
        <w:ind w:left="2880" w:hanging="360"/>
      </w:pPr>
      <w:rPr>
        <w:rFonts w:hint="default" w:ascii="Symbol" w:hAnsi="Symbol"/>
      </w:rPr>
    </w:lvl>
    <w:lvl w:ilvl="4" w:tplc="D0328FE4">
      <w:start w:val="1"/>
      <w:numFmt w:val="bullet"/>
      <w:lvlText w:val="o"/>
      <w:lvlJc w:val="left"/>
      <w:pPr>
        <w:ind w:left="3600" w:hanging="360"/>
      </w:pPr>
      <w:rPr>
        <w:rFonts w:hint="default" w:ascii="Courier New" w:hAnsi="Courier New"/>
      </w:rPr>
    </w:lvl>
    <w:lvl w:ilvl="5" w:tplc="B7361508">
      <w:start w:val="1"/>
      <w:numFmt w:val="bullet"/>
      <w:lvlText w:val=""/>
      <w:lvlJc w:val="left"/>
      <w:pPr>
        <w:ind w:left="4320" w:hanging="360"/>
      </w:pPr>
      <w:rPr>
        <w:rFonts w:hint="default" w:ascii="Wingdings" w:hAnsi="Wingdings"/>
      </w:rPr>
    </w:lvl>
    <w:lvl w:ilvl="6" w:tplc="491E6D78">
      <w:start w:val="1"/>
      <w:numFmt w:val="bullet"/>
      <w:lvlText w:val=""/>
      <w:lvlJc w:val="left"/>
      <w:pPr>
        <w:ind w:left="5040" w:hanging="360"/>
      </w:pPr>
      <w:rPr>
        <w:rFonts w:hint="default" w:ascii="Symbol" w:hAnsi="Symbol"/>
      </w:rPr>
    </w:lvl>
    <w:lvl w:ilvl="7" w:tplc="F0441630">
      <w:start w:val="1"/>
      <w:numFmt w:val="bullet"/>
      <w:lvlText w:val="o"/>
      <w:lvlJc w:val="left"/>
      <w:pPr>
        <w:ind w:left="5760" w:hanging="360"/>
      </w:pPr>
      <w:rPr>
        <w:rFonts w:hint="default" w:ascii="Courier New" w:hAnsi="Courier New"/>
      </w:rPr>
    </w:lvl>
    <w:lvl w:ilvl="8" w:tplc="A3BC01C2">
      <w:start w:val="1"/>
      <w:numFmt w:val="bullet"/>
      <w:lvlText w:val=""/>
      <w:lvlJc w:val="left"/>
      <w:pPr>
        <w:ind w:left="6480" w:hanging="360"/>
      </w:pPr>
      <w:rPr>
        <w:rFonts w:hint="default" w:ascii="Wingdings" w:hAnsi="Wingdings"/>
      </w:rPr>
    </w:lvl>
  </w:abstractNum>
  <w:abstractNum w:abstractNumId="11" w15:restartNumberingAfterBreak="0">
    <w:nsid w:val="12209932"/>
    <w:multiLevelType w:val="hybridMultilevel"/>
    <w:tmpl w:val="7E608A2C"/>
    <w:lvl w:ilvl="0" w:tplc="1A9AD910">
      <w:start w:val="1"/>
      <w:numFmt w:val="bullet"/>
      <w:lvlText w:val=""/>
      <w:lvlJc w:val="left"/>
      <w:pPr>
        <w:ind w:left="720" w:hanging="360"/>
      </w:pPr>
      <w:rPr>
        <w:rFonts w:hint="default" w:ascii="Symbol" w:hAnsi="Symbol"/>
      </w:rPr>
    </w:lvl>
    <w:lvl w:ilvl="1" w:tplc="E19232A6">
      <w:start w:val="1"/>
      <w:numFmt w:val="bullet"/>
      <w:lvlText w:val="o"/>
      <w:lvlJc w:val="left"/>
      <w:pPr>
        <w:ind w:left="1440" w:hanging="360"/>
      </w:pPr>
      <w:rPr>
        <w:rFonts w:hint="default" w:ascii="Courier New" w:hAnsi="Courier New"/>
      </w:rPr>
    </w:lvl>
    <w:lvl w:ilvl="2" w:tplc="7AB4C952">
      <w:start w:val="1"/>
      <w:numFmt w:val="bullet"/>
      <w:lvlText w:val=""/>
      <w:lvlJc w:val="left"/>
      <w:pPr>
        <w:ind w:left="2160" w:hanging="360"/>
      </w:pPr>
      <w:rPr>
        <w:rFonts w:hint="default" w:ascii="Wingdings" w:hAnsi="Wingdings"/>
      </w:rPr>
    </w:lvl>
    <w:lvl w:ilvl="3" w:tplc="DACE93F8">
      <w:start w:val="1"/>
      <w:numFmt w:val="bullet"/>
      <w:lvlText w:val=""/>
      <w:lvlJc w:val="left"/>
      <w:pPr>
        <w:ind w:left="2880" w:hanging="360"/>
      </w:pPr>
      <w:rPr>
        <w:rFonts w:hint="default" w:ascii="Symbol" w:hAnsi="Symbol"/>
      </w:rPr>
    </w:lvl>
    <w:lvl w:ilvl="4" w:tplc="2F7C1DAA">
      <w:start w:val="1"/>
      <w:numFmt w:val="bullet"/>
      <w:lvlText w:val="o"/>
      <w:lvlJc w:val="left"/>
      <w:pPr>
        <w:ind w:left="3600" w:hanging="360"/>
      </w:pPr>
      <w:rPr>
        <w:rFonts w:hint="default" w:ascii="Courier New" w:hAnsi="Courier New"/>
      </w:rPr>
    </w:lvl>
    <w:lvl w:ilvl="5" w:tplc="7BCA9522">
      <w:start w:val="1"/>
      <w:numFmt w:val="bullet"/>
      <w:lvlText w:val=""/>
      <w:lvlJc w:val="left"/>
      <w:pPr>
        <w:ind w:left="4320" w:hanging="360"/>
      </w:pPr>
      <w:rPr>
        <w:rFonts w:hint="default" w:ascii="Wingdings" w:hAnsi="Wingdings"/>
      </w:rPr>
    </w:lvl>
    <w:lvl w:ilvl="6" w:tplc="D7EC015C">
      <w:start w:val="1"/>
      <w:numFmt w:val="bullet"/>
      <w:lvlText w:val=""/>
      <w:lvlJc w:val="left"/>
      <w:pPr>
        <w:ind w:left="5040" w:hanging="360"/>
      </w:pPr>
      <w:rPr>
        <w:rFonts w:hint="default" w:ascii="Symbol" w:hAnsi="Symbol"/>
      </w:rPr>
    </w:lvl>
    <w:lvl w:ilvl="7" w:tplc="6F7A0142">
      <w:start w:val="1"/>
      <w:numFmt w:val="bullet"/>
      <w:lvlText w:val="o"/>
      <w:lvlJc w:val="left"/>
      <w:pPr>
        <w:ind w:left="5760" w:hanging="360"/>
      </w:pPr>
      <w:rPr>
        <w:rFonts w:hint="default" w:ascii="Courier New" w:hAnsi="Courier New"/>
      </w:rPr>
    </w:lvl>
    <w:lvl w:ilvl="8" w:tplc="8BF26F74">
      <w:start w:val="1"/>
      <w:numFmt w:val="bullet"/>
      <w:lvlText w:val=""/>
      <w:lvlJc w:val="left"/>
      <w:pPr>
        <w:ind w:left="6480" w:hanging="360"/>
      </w:pPr>
      <w:rPr>
        <w:rFonts w:hint="default" w:ascii="Wingdings" w:hAnsi="Wingdings"/>
      </w:rPr>
    </w:lvl>
  </w:abstractNum>
  <w:abstractNum w:abstractNumId="12" w15:restartNumberingAfterBreak="0">
    <w:nsid w:val="16F1382C"/>
    <w:multiLevelType w:val="hybridMultilevel"/>
    <w:tmpl w:val="75720D12"/>
    <w:lvl w:ilvl="0" w:tplc="C09A4E7A">
      <w:start w:val="1"/>
      <w:numFmt w:val="bullet"/>
      <w:lvlText w:val=""/>
      <w:lvlJc w:val="left"/>
      <w:pPr>
        <w:ind w:left="720" w:hanging="360"/>
      </w:pPr>
      <w:rPr>
        <w:rFonts w:hint="default" w:ascii="Symbol" w:hAnsi="Symbol"/>
      </w:rPr>
    </w:lvl>
    <w:lvl w:ilvl="1" w:tplc="1D9C4DAE">
      <w:start w:val="1"/>
      <w:numFmt w:val="bullet"/>
      <w:lvlText w:val="o"/>
      <w:lvlJc w:val="left"/>
      <w:pPr>
        <w:ind w:left="1440" w:hanging="360"/>
      </w:pPr>
      <w:rPr>
        <w:rFonts w:hint="default" w:ascii="Courier New" w:hAnsi="Courier New"/>
      </w:rPr>
    </w:lvl>
    <w:lvl w:ilvl="2" w:tplc="9ED4AA9E">
      <w:start w:val="1"/>
      <w:numFmt w:val="bullet"/>
      <w:lvlText w:val=""/>
      <w:lvlJc w:val="left"/>
      <w:pPr>
        <w:ind w:left="2160" w:hanging="360"/>
      </w:pPr>
      <w:rPr>
        <w:rFonts w:hint="default" w:ascii="Wingdings" w:hAnsi="Wingdings"/>
      </w:rPr>
    </w:lvl>
    <w:lvl w:ilvl="3" w:tplc="03506DB8">
      <w:start w:val="1"/>
      <w:numFmt w:val="bullet"/>
      <w:lvlText w:val=""/>
      <w:lvlJc w:val="left"/>
      <w:pPr>
        <w:ind w:left="2880" w:hanging="360"/>
      </w:pPr>
      <w:rPr>
        <w:rFonts w:hint="default" w:ascii="Symbol" w:hAnsi="Symbol"/>
      </w:rPr>
    </w:lvl>
    <w:lvl w:ilvl="4" w:tplc="C688E320">
      <w:start w:val="1"/>
      <w:numFmt w:val="bullet"/>
      <w:lvlText w:val="o"/>
      <w:lvlJc w:val="left"/>
      <w:pPr>
        <w:ind w:left="3600" w:hanging="360"/>
      </w:pPr>
      <w:rPr>
        <w:rFonts w:hint="default" w:ascii="Courier New" w:hAnsi="Courier New"/>
      </w:rPr>
    </w:lvl>
    <w:lvl w:ilvl="5" w:tplc="E1341708">
      <w:start w:val="1"/>
      <w:numFmt w:val="bullet"/>
      <w:lvlText w:val=""/>
      <w:lvlJc w:val="left"/>
      <w:pPr>
        <w:ind w:left="4320" w:hanging="360"/>
      </w:pPr>
      <w:rPr>
        <w:rFonts w:hint="default" w:ascii="Wingdings" w:hAnsi="Wingdings"/>
      </w:rPr>
    </w:lvl>
    <w:lvl w:ilvl="6" w:tplc="10BA1CCE">
      <w:start w:val="1"/>
      <w:numFmt w:val="bullet"/>
      <w:lvlText w:val=""/>
      <w:lvlJc w:val="left"/>
      <w:pPr>
        <w:ind w:left="5040" w:hanging="360"/>
      </w:pPr>
      <w:rPr>
        <w:rFonts w:hint="default" w:ascii="Symbol" w:hAnsi="Symbol"/>
      </w:rPr>
    </w:lvl>
    <w:lvl w:ilvl="7" w:tplc="6EDA3F52">
      <w:start w:val="1"/>
      <w:numFmt w:val="bullet"/>
      <w:lvlText w:val="o"/>
      <w:lvlJc w:val="left"/>
      <w:pPr>
        <w:ind w:left="5760" w:hanging="360"/>
      </w:pPr>
      <w:rPr>
        <w:rFonts w:hint="default" w:ascii="Courier New" w:hAnsi="Courier New"/>
      </w:rPr>
    </w:lvl>
    <w:lvl w:ilvl="8" w:tplc="A3F6B596">
      <w:start w:val="1"/>
      <w:numFmt w:val="bullet"/>
      <w:lvlText w:val=""/>
      <w:lvlJc w:val="left"/>
      <w:pPr>
        <w:ind w:left="6480" w:hanging="360"/>
      </w:pPr>
      <w:rPr>
        <w:rFonts w:hint="default" w:ascii="Wingdings" w:hAnsi="Wingdings"/>
      </w:rPr>
    </w:lvl>
  </w:abstractNum>
  <w:abstractNum w:abstractNumId="13" w15:restartNumberingAfterBreak="0">
    <w:nsid w:val="196A8808"/>
    <w:multiLevelType w:val="hybridMultilevel"/>
    <w:tmpl w:val="002E4AEA"/>
    <w:lvl w:ilvl="0" w:tplc="80BC3D92">
      <w:start w:val="1"/>
      <w:numFmt w:val="bullet"/>
      <w:lvlText w:val=""/>
      <w:lvlJc w:val="left"/>
      <w:pPr>
        <w:ind w:left="720" w:hanging="360"/>
      </w:pPr>
      <w:rPr>
        <w:rFonts w:hint="default" w:ascii="Symbol" w:hAnsi="Symbol"/>
      </w:rPr>
    </w:lvl>
    <w:lvl w:ilvl="1" w:tplc="8B106C64">
      <w:start w:val="1"/>
      <w:numFmt w:val="bullet"/>
      <w:lvlText w:val="o"/>
      <w:lvlJc w:val="left"/>
      <w:pPr>
        <w:ind w:left="1440" w:hanging="360"/>
      </w:pPr>
      <w:rPr>
        <w:rFonts w:hint="default" w:ascii="Courier New" w:hAnsi="Courier New"/>
      </w:rPr>
    </w:lvl>
    <w:lvl w:ilvl="2" w:tplc="9D36C286">
      <w:start w:val="1"/>
      <w:numFmt w:val="bullet"/>
      <w:lvlText w:val=""/>
      <w:lvlJc w:val="left"/>
      <w:pPr>
        <w:ind w:left="2160" w:hanging="360"/>
      </w:pPr>
      <w:rPr>
        <w:rFonts w:hint="default" w:ascii="Wingdings" w:hAnsi="Wingdings"/>
      </w:rPr>
    </w:lvl>
    <w:lvl w:ilvl="3" w:tplc="025E16FA">
      <w:start w:val="1"/>
      <w:numFmt w:val="bullet"/>
      <w:lvlText w:val=""/>
      <w:lvlJc w:val="left"/>
      <w:pPr>
        <w:ind w:left="2880" w:hanging="360"/>
      </w:pPr>
      <w:rPr>
        <w:rFonts w:hint="default" w:ascii="Symbol" w:hAnsi="Symbol"/>
      </w:rPr>
    </w:lvl>
    <w:lvl w:ilvl="4" w:tplc="EB6408D8">
      <w:start w:val="1"/>
      <w:numFmt w:val="bullet"/>
      <w:lvlText w:val="o"/>
      <w:lvlJc w:val="left"/>
      <w:pPr>
        <w:ind w:left="3600" w:hanging="360"/>
      </w:pPr>
      <w:rPr>
        <w:rFonts w:hint="default" w:ascii="Courier New" w:hAnsi="Courier New"/>
      </w:rPr>
    </w:lvl>
    <w:lvl w:ilvl="5" w:tplc="9DCC11A4">
      <w:start w:val="1"/>
      <w:numFmt w:val="bullet"/>
      <w:lvlText w:val=""/>
      <w:lvlJc w:val="left"/>
      <w:pPr>
        <w:ind w:left="4320" w:hanging="360"/>
      </w:pPr>
      <w:rPr>
        <w:rFonts w:hint="default" w:ascii="Wingdings" w:hAnsi="Wingdings"/>
      </w:rPr>
    </w:lvl>
    <w:lvl w:ilvl="6" w:tplc="43CEA320">
      <w:start w:val="1"/>
      <w:numFmt w:val="bullet"/>
      <w:lvlText w:val=""/>
      <w:lvlJc w:val="left"/>
      <w:pPr>
        <w:ind w:left="5040" w:hanging="360"/>
      </w:pPr>
      <w:rPr>
        <w:rFonts w:hint="default" w:ascii="Symbol" w:hAnsi="Symbol"/>
      </w:rPr>
    </w:lvl>
    <w:lvl w:ilvl="7" w:tplc="B3206CB8">
      <w:start w:val="1"/>
      <w:numFmt w:val="bullet"/>
      <w:lvlText w:val="o"/>
      <w:lvlJc w:val="left"/>
      <w:pPr>
        <w:ind w:left="5760" w:hanging="360"/>
      </w:pPr>
      <w:rPr>
        <w:rFonts w:hint="default" w:ascii="Courier New" w:hAnsi="Courier New"/>
      </w:rPr>
    </w:lvl>
    <w:lvl w:ilvl="8" w:tplc="609A832E">
      <w:start w:val="1"/>
      <w:numFmt w:val="bullet"/>
      <w:lvlText w:val=""/>
      <w:lvlJc w:val="left"/>
      <w:pPr>
        <w:ind w:left="6480" w:hanging="360"/>
      </w:pPr>
      <w:rPr>
        <w:rFonts w:hint="default" w:ascii="Wingdings" w:hAnsi="Wingdings"/>
      </w:rPr>
    </w:lvl>
  </w:abstractNum>
  <w:abstractNum w:abstractNumId="14" w15:restartNumberingAfterBreak="0">
    <w:nsid w:val="1BA83695"/>
    <w:multiLevelType w:val="hybridMultilevel"/>
    <w:tmpl w:val="589241F0"/>
    <w:lvl w:ilvl="0" w:tplc="4FCA595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DB73303"/>
    <w:multiLevelType w:val="hybridMultilevel"/>
    <w:tmpl w:val="55E6AD0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6" w15:restartNumberingAfterBreak="0">
    <w:nsid w:val="1F2B0D17"/>
    <w:multiLevelType w:val="hybridMultilevel"/>
    <w:tmpl w:val="A388FFD2"/>
    <w:lvl w:ilvl="0" w:tplc="CEA66DDE">
      <w:start w:val="1"/>
      <w:numFmt w:val="bullet"/>
      <w:lvlText w:val=""/>
      <w:lvlJc w:val="left"/>
      <w:pPr>
        <w:ind w:left="720" w:hanging="360"/>
      </w:pPr>
      <w:rPr>
        <w:rFonts w:hint="default" w:ascii="Symbol" w:hAnsi="Symbol"/>
      </w:rPr>
    </w:lvl>
    <w:lvl w:ilvl="1" w:tplc="78DABC0A">
      <w:start w:val="1"/>
      <w:numFmt w:val="bullet"/>
      <w:lvlText w:val="o"/>
      <w:lvlJc w:val="left"/>
      <w:pPr>
        <w:ind w:left="1440" w:hanging="360"/>
      </w:pPr>
      <w:rPr>
        <w:rFonts w:hint="default" w:ascii="Courier New" w:hAnsi="Courier New"/>
      </w:rPr>
    </w:lvl>
    <w:lvl w:ilvl="2" w:tplc="7EDA106A">
      <w:start w:val="1"/>
      <w:numFmt w:val="bullet"/>
      <w:lvlText w:val=""/>
      <w:lvlJc w:val="left"/>
      <w:pPr>
        <w:ind w:left="2160" w:hanging="360"/>
      </w:pPr>
      <w:rPr>
        <w:rFonts w:hint="default" w:ascii="Wingdings" w:hAnsi="Wingdings"/>
      </w:rPr>
    </w:lvl>
    <w:lvl w:ilvl="3" w:tplc="269C8760">
      <w:start w:val="1"/>
      <w:numFmt w:val="bullet"/>
      <w:lvlText w:val=""/>
      <w:lvlJc w:val="left"/>
      <w:pPr>
        <w:ind w:left="2880" w:hanging="360"/>
      </w:pPr>
      <w:rPr>
        <w:rFonts w:hint="default" w:ascii="Symbol" w:hAnsi="Symbol"/>
      </w:rPr>
    </w:lvl>
    <w:lvl w:ilvl="4" w:tplc="1406A604">
      <w:start w:val="1"/>
      <w:numFmt w:val="bullet"/>
      <w:lvlText w:val="o"/>
      <w:lvlJc w:val="left"/>
      <w:pPr>
        <w:ind w:left="3600" w:hanging="360"/>
      </w:pPr>
      <w:rPr>
        <w:rFonts w:hint="default" w:ascii="Courier New" w:hAnsi="Courier New"/>
      </w:rPr>
    </w:lvl>
    <w:lvl w:ilvl="5" w:tplc="52D0863A">
      <w:start w:val="1"/>
      <w:numFmt w:val="bullet"/>
      <w:lvlText w:val=""/>
      <w:lvlJc w:val="left"/>
      <w:pPr>
        <w:ind w:left="4320" w:hanging="360"/>
      </w:pPr>
      <w:rPr>
        <w:rFonts w:hint="default" w:ascii="Wingdings" w:hAnsi="Wingdings"/>
      </w:rPr>
    </w:lvl>
    <w:lvl w:ilvl="6" w:tplc="E8D27C22">
      <w:start w:val="1"/>
      <w:numFmt w:val="bullet"/>
      <w:lvlText w:val=""/>
      <w:lvlJc w:val="left"/>
      <w:pPr>
        <w:ind w:left="5040" w:hanging="360"/>
      </w:pPr>
      <w:rPr>
        <w:rFonts w:hint="default" w:ascii="Symbol" w:hAnsi="Symbol"/>
      </w:rPr>
    </w:lvl>
    <w:lvl w:ilvl="7" w:tplc="93C80992">
      <w:start w:val="1"/>
      <w:numFmt w:val="bullet"/>
      <w:lvlText w:val="o"/>
      <w:lvlJc w:val="left"/>
      <w:pPr>
        <w:ind w:left="5760" w:hanging="360"/>
      </w:pPr>
      <w:rPr>
        <w:rFonts w:hint="default" w:ascii="Courier New" w:hAnsi="Courier New"/>
      </w:rPr>
    </w:lvl>
    <w:lvl w:ilvl="8" w:tplc="8E4EC5AE">
      <w:start w:val="1"/>
      <w:numFmt w:val="bullet"/>
      <w:lvlText w:val=""/>
      <w:lvlJc w:val="left"/>
      <w:pPr>
        <w:ind w:left="6480" w:hanging="360"/>
      </w:pPr>
      <w:rPr>
        <w:rFonts w:hint="default" w:ascii="Wingdings" w:hAnsi="Wingdings"/>
      </w:rPr>
    </w:lvl>
  </w:abstractNum>
  <w:abstractNum w:abstractNumId="17" w15:restartNumberingAfterBreak="0">
    <w:nsid w:val="2532A38F"/>
    <w:multiLevelType w:val="hybridMultilevel"/>
    <w:tmpl w:val="DEDAD036"/>
    <w:lvl w:ilvl="0" w:tplc="41DC22F2">
      <w:start w:val="1"/>
      <w:numFmt w:val="bullet"/>
      <w:lvlText w:val=""/>
      <w:lvlJc w:val="left"/>
      <w:pPr>
        <w:ind w:left="720" w:hanging="360"/>
      </w:pPr>
      <w:rPr>
        <w:rFonts w:hint="default" w:ascii="Symbol" w:hAnsi="Symbol"/>
      </w:rPr>
    </w:lvl>
    <w:lvl w:ilvl="1" w:tplc="1376EF32">
      <w:start w:val="1"/>
      <w:numFmt w:val="bullet"/>
      <w:lvlText w:val="o"/>
      <w:lvlJc w:val="left"/>
      <w:pPr>
        <w:ind w:left="1440" w:hanging="360"/>
      </w:pPr>
      <w:rPr>
        <w:rFonts w:hint="default" w:ascii="Courier New" w:hAnsi="Courier New"/>
      </w:rPr>
    </w:lvl>
    <w:lvl w:ilvl="2" w:tplc="0E7868F2">
      <w:start w:val="1"/>
      <w:numFmt w:val="bullet"/>
      <w:lvlText w:val=""/>
      <w:lvlJc w:val="left"/>
      <w:pPr>
        <w:ind w:left="2160" w:hanging="360"/>
      </w:pPr>
      <w:rPr>
        <w:rFonts w:hint="default" w:ascii="Wingdings" w:hAnsi="Wingdings"/>
      </w:rPr>
    </w:lvl>
    <w:lvl w:ilvl="3" w:tplc="A4FC0496">
      <w:start w:val="1"/>
      <w:numFmt w:val="bullet"/>
      <w:lvlText w:val=""/>
      <w:lvlJc w:val="left"/>
      <w:pPr>
        <w:ind w:left="2880" w:hanging="360"/>
      </w:pPr>
      <w:rPr>
        <w:rFonts w:hint="default" w:ascii="Symbol" w:hAnsi="Symbol"/>
      </w:rPr>
    </w:lvl>
    <w:lvl w:ilvl="4" w:tplc="56BCD4BA">
      <w:start w:val="1"/>
      <w:numFmt w:val="bullet"/>
      <w:lvlText w:val="o"/>
      <w:lvlJc w:val="left"/>
      <w:pPr>
        <w:ind w:left="3600" w:hanging="360"/>
      </w:pPr>
      <w:rPr>
        <w:rFonts w:hint="default" w:ascii="Courier New" w:hAnsi="Courier New"/>
      </w:rPr>
    </w:lvl>
    <w:lvl w:ilvl="5" w:tplc="82FA3CA0">
      <w:start w:val="1"/>
      <w:numFmt w:val="bullet"/>
      <w:lvlText w:val=""/>
      <w:lvlJc w:val="left"/>
      <w:pPr>
        <w:ind w:left="4320" w:hanging="360"/>
      </w:pPr>
      <w:rPr>
        <w:rFonts w:hint="default" w:ascii="Wingdings" w:hAnsi="Wingdings"/>
      </w:rPr>
    </w:lvl>
    <w:lvl w:ilvl="6" w:tplc="354E507E">
      <w:start w:val="1"/>
      <w:numFmt w:val="bullet"/>
      <w:lvlText w:val=""/>
      <w:lvlJc w:val="left"/>
      <w:pPr>
        <w:ind w:left="5040" w:hanging="360"/>
      </w:pPr>
      <w:rPr>
        <w:rFonts w:hint="default" w:ascii="Symbol" w:hAnsi="Symbol"/>
      </w:rPr>
    </w:lvl>
    <w:lvl w:ilvl="7" w:tplc="79C4C6EC">
      <w:start w:val="1"/>
      <w:numFmt w:val="bullet"/>
      <w:lvlText w:val="o"/>
      <w:lvlJc w:val="left"/>
      <w:pPr>
        <w:ind w:left="5760" w:hanging="360"/>
      </w:pPr>
      <w:rPr>
        <w:rFonts w:hint="default" w:ascii="Courier New" w:hAnsi="Courier New"/>
      </w:rPr>
    </w:lvl>
    <w:lvl w:ilvl="8" w:tplc="FDD219E4">
      <w:start w:val="1"/>
      <w:numFmt w:val="bullet"/>
      <w:lvlText w:val=""/>
      <w:lvlJc w:val="left"/>
      <w:pPr>
        <w:ind w:left="6480" w:hanging="360"/>
      </w:pPr>
      <w:rPr>
        <w:rFonts w:hint="default" w:ascii="Wingdings" w:hAnsi="Wingdings"/>
      </w:rPr>
    </w:lvl>
  </w:abstractNum>
  <w:abstractNum w:abstractNumId="18" w15:restartNumberingAfterBreak="0">
    <w:nsid w:val="26442DE7"/>
    <w:multiLevelType w:val="hybridMultilevel"/>
    <w:tmpl w:val="7EA2A3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73EBF05"/>
    <w:multiLevelType w:val="hybridMultilevel"/>
    <w:tmpl w:val="BDD04A10"/>
    <w:lvl w:ilvl="0" w:tplc="9530F2F4">
      <w:start w:val="1"/>
      <w:numFmt w:val="bullet"/>
      <w:lvlText w:val=""/>
      <w:lvlJc w:val="left"/>
      <w:pPr>
        <w:ind w:left="720" w:hanging="360"/>
      </w:pPr>
      <w:rPr>
        <w:rFonts w:hint="default" w:ascii="Symbol" w:hAnsi="Symbol"/>
      </w:rPr>
    </w:lvl>
    <w:lvl w:ilvl="1" w:tplc="3EF6F040">
      <w:start w:val="1"/>
      <w:numFmt w:val="bullet"/>
      <w:lvlText w:val="o"/>
      <w:lvlJc w:val="left"/>
      <w:pPr>
        <w:ind w:left="1440" w:hanging="360"/>
      </w:pPr>
      <w:rPr>
        <w:rFonts w:hint="default" w:ascii="Courier New" w:hAnsi="Courier New"/>
      </w:rPr>
    </w:lvl>
    <w:lvl w:ilvl="2" w:tplc="84F07DDE">
      <w:start w:val="1"/>
      <w:numFmt w:val="bullet"/>
      <w:lvlText w:val=""/>
      <w:lvlJc w:val="left"/>
      <w:pPr>
        <w:ind w:left="2160" w:hanging="360"/>
      </w:pPr>
      <w:rPr>
        <w:rFonts w:hint="default" w:ascii="Wingdings" w:hAnsi="Wingdings"/>
      </w:rPr>
    </w:lvl>
    <w:lvl w:ilvl="3" w:tplc="0AA813F2">
      <w:start w:val="1"/>
      <w:numFmt w:val="bullet"/>
      <w:lvlText w:val=""/>
      <w:lvlJc w:val="left"/>
      <w:pPr>
        <w:ind w:left="2880" w:hanging="360"/>
      </w:pPr>
      <w:rPr>
        <w:rFonts w:hint="default" w:ascii="Symbol" w:hAnsi="Symbol"/>
      </w:rPr>
    </w:lvl>
    <w:lvl w:ilvl="4" w:tplc="A9BC0028">
      <w:start w:val="1"/>
      <w:numFmt w:val="bullet"/>
      <w:lvlText w:val="o"/>
      <w:lvlJc w:val="left"/>
      <w:pPr>
        <w:ind w:left="3600" w:hanging="360"/>
      </w:pPr>
      <w:rPr>
        <w:rFonts w:hint="default" w:ascii="Courier New" w:hAnsi="Courier New"/>
      </w:rPr>
    </w:lvl>
    <w:lvl w:ilvl="5" w:tplc="663C996E">
      <w:start w:val="1"/>
      <w:numFmt w:val="bullet"/>
      <w:lvlText w:val=""/>
      <w:lvlJc w:val="left"/>
      <w:pPr>
        <w:ind w:left="4320" w:hanging="360"/>
      </w:pPr>
      <w:rPr>
        <w:rFonts w:hint="default" w:ascii="Wingdings" w:hAnsi="Wingdings"/>
      </w:rPr>
    </w:lvl>
    <w:lvl w:ilvl="6" w:tplc="8DFC6DA6">
      <w:start w:val="1"/>
      <w:numFmt w:val="bullet"/>
      <w:lvlText w:val=""/>
      <w:lvlJc w:val="left"/>
      <w:pPr>
        <w:ind w:left="5040" w:hanging="360"/>
      </w:pPr>
      <w:rPr>
        <w:rFonts w:hint="default" w:ascii="Symbol" w:hAnsi="Symbol"/>
      </w:rPr>
    </w:lvl>
    <w:lvl w:ilvl="7" w:tplc="1510587C">
      <w:start w:val="1"/>
      <w:numFmt w:val="bullet"/>
      <w:lvlText w:val="o"/>
      <w:lvlJc w:val="left"/>
      <w:pPr>
        <w:ind w:left="5760" w:hanging="360"/>
      </w:pPr>
      <w:rPr>
        <w:rFonts w:hint="default" w:ascii="Courier New" w:hAnsi="Courier New"/>
      </w:rPr>
    </w:lvl>
    <w:lvl w:ilvl="8" w:tplc="FA1CC758">
      <w:start w:val="1"/>
      <w:numFmt w:val="bullet"/>
      <w:lvlText w:val=""/>
      <w:lvlJc w:val="left"/>
      <w:pPr>
        <w:ind w:left="6480" w:hanging="360"/>
      </w:pPr>
      <w:rPr>
        <w:rFonts w:hint="default" w:ascii="Wingdings" w:hAnsi="Wingdings"/>
      </w:rPr>
    </w:lvl>
  </w:abstractNum>
  <w:abstractNum w:abstractNumId="20" w15:restartNumberingAfterBreak="0">
    <w:nsid w:val="27D43086"/>
    <w:multiLevelType w:val="hybridMultilevel"/>
    <w:tmpl w:val="93603BE4"/>
    <w:lvl w:ilvl="0" w:tplc="4FCA595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2CE3CB33"/>
    <w:multiLevelType w:val="hybridMultilevel"/>
    <w:tmpl w:val="B7B06606"/>
    <w:lvl w:ilvl="0" w:tplc="49C80C26">
      <w:start w:val="1"/>
      <w:numFmt w:val="bullet"/>
      <w:lvlText w:val=""/>
      <w:lvlJc w:val="left"/>
      <w:pPr>
        <w:ind w:left="720" w:hanging="360"/>
      </w:pPr>
      <w:rPr>
        <w:rFonts w:hint="default" w:ascii="Symbol" w:hAnsi="Symbol"/>
      </w:rPr>
    </w:lvl>
    <w:lvl w:ilvl="1" w:tplc="50484D82">
      <w:start w:val="1"/>
      <w:numFmt w:val="bullet"/>
      <w:lvlText w:val="o"/>
      <w:lvlJc w:val="left"/>
      <w:pPr>
        <w:ind w:left="1440" w:hanging="360"/>
      </w:pPr>
      <w:rPr>
        <w:rFonts w:hint="default" w:ascii="Courier New" w:hAnsi="Courier New"/>
      </w:rPr>
    </w:lvl>
    <w:lvl w:ilvl="2" w:tplc="E480B554">
      <w:start w:val="1"/>
      <w:numFmt w:val="bullet"/>
      <w:lvlText w:val=""/>
      <w:lvlJc w:val="left"/>
      <w:pPr>
        <w:ind w:left="2160" w:hanging="360"/>
      </w:pPr>
      <w:rPr>
        <w:rFonts w:hint="default" w:ascii="Wingdings" w:hAnsi="Wingdings"/>
      </w:rPr>
    </w:lvl>
    <w:lvl w:ilvl="3" w:tplc="F1062E7C">
      <w:start w:val="1"/>
      <w:numFmt w:val="bullet"/>
      <w:lvlText w:val=""/>
      <w:lvlJc w:val="left"/>
      <w:pPr>
        <w:ind w:left="2880" w:hanging="360"/>
      </w:pPr>
      <w:rPr>
        <w:rFonts w:hint="default" w:ascii="Symbol" w:hAnsi="Symbol"/>
      </w:rPr>
    </w:lvl>
    <w:lvl w:ilvl="4" w:tplc="D1D8DDDA">
      <w:start w:val="1"/>
      <w:numFmt w:val="bullet"/>
      <w:lvlText w:val="o"/>
      <w:lvlJc w:val="left"/>
      <w:pPr>
        <w:ind w:left="3600" w:hanging="360"/>
      </w:pPr>
      <w:rPr>
        <w:rFonts w:hint="default" w:ascii="Courier New" w:hAnsi="Courier New"/>
      </w:rPr>
    </w:lvl>
    <w:lvl w:ilvl="5" w:tplc="88C0BC8E">
      <w:start w:val="1"/>
      <w:numFmt w:val="bullet"/>
      <w:lvlText w:val=""/>
      <w:lvlJc w:val="left"/>
      <w:pPr>
        <w:ind w:left="4320" w:hanging="360"/>
      </w:pPr>
      <w:rPr>
        <w:rFonts w:hint="default" w:ascii="Wingdings" w:hAnsi="Wingdings"/>
      </w:rPr>
    </w:lvl>
    <w:lvl w:ilvl="6" w:tplc="433A722E">
      <w:start w:val="1"/>
      <w:numFmt w:val="bullet"/>
      <w:lvlText w:val=""/>
      <w:lvlJc w:val="left"/>
      <w:pPr>
        <w:ind w:left="5040" w:hanging="360"/>
      </w:pPr>
      <w:rPr>
        <w:rFonts w:hint="default" w:ascii="Symbol" w:hAnsi="Symbol"/>
      </w:rPr>
    </w:lvl>
    <w:lvl w:ilvl="7" w:tplc="ABD6C95A">
      <w:start w:val="1"/>
      <w:numFmt w:val="bullet"/>
      <w:lvlText w:val="o"/>
      <w:lvlJc w:val="left"/>
      <w:pPr>
        <w:ind w:left="5760" w:hanging="360"/>
      </w:pPr>
      <w:rPr>
        <w:rFonts w:hint="default" w:ascii="Courier New" w:hAnsi="Courier New"/>
      </w:rPr>
    </w:lvl>
    <w:lvl w:ilvl="8" w:tplc="11F42E08">
      <w:start w:val="1"/>
      <w:numFmt w:val="bullet"/>
      <w:lvlText w:val=""/>
      <w:lvlJc w:val="left"/>
      <w:pPr>
        <w:ind w:left="6480" w:hanging="360"/>
      </w:pPr>
      <w:rPr>
        <w:rFonts w:hint="default" w:ascii="Wingdings" w:hAnsi="Wingdings"/>
      </w:rPr>
    </w:lvl>
  </w:abstractNum>
  <w:abstractNum w:abstractNumId="22" w15:restartNumberingAfterBreak="0">
    <w:nsid w:val="2E3E1DEC"/>
    <w:multiLevelType w:val="hybridMultilevel"/>
    <w:tmpl w:val="EFCAD220"/>
    <w:lvl w:ilvl="0" w:tplc="BFA837FC">
      <w:start w:val="1"/>
      <w:numFmt w:val="bullet"/>
      <w:lvlText w:val=""/>
      <w:lvlJc w:val="left"/>
      <w:pPr>
        <w:ind w:left="720" w:hanging="360"/>
      </w:pPr>
      <w:rPr>
        <w:rFonts w:hint="default" w:ascii="Symbol" w:hAnsi="Symbol"/>
      </w:rPr>
    </w:lvl>
    <w:lvl w:ilvl="1" w:tplc="41EA0FD6">
      <w:start w:val="1"/>
      <w:numFmt w:val="bullet"/>
      <w:lvlText w:val="o"/>
      <w:lvlJc w:val="left"/>
      <w:pPr>
        <w:ind w:left="1440" w:hanging="360"/>
      </w:pPr>
      <w:rPr>
        <w:rFonts w:hint="default" w:ascii="Courier New" w:hAnsi="Courier New"/>
      </w:rPr>
    </w:lvl>
    <w:lvl w:ilvl="2" w:tplc="D0BE9376">
      <w:start w:val="1"/>
      <w:numFmt w:val="bullet"/>
      <w:lvlText w:val=""/>
      <w:lvlJc w:val="left"/>
      <w:pPr>
        <w:ind w:left="2160" w:hanging="360"/>
      </w:pPr>
      <w:rPr>
        <w:rFonts w:hint="default" w:ascii="Wingdings" w:hAnsi="Wingdings"/>
      </w:rPr>
    </w:lvl>
    <w:lvl w:ilvl="3" w:tplc="ABEAD61C">
      <w:start w:val="1"/>
      <w:numFmt w:val="bullet"/>
      <w:lvlText w:val=""/>
      <w:lvlJc w:val="left"/>
      <w:pPr>
        <w:ind w:left="2880" w:hanging="360"/>
      </w:pPr>
      <w:rPr>
        <w:rFonts w:hint="default" w:ascii="Symbol" w:hAnsi="Symbol"/>
      </w:rPr>
    </w:lvl>
    <w:lvl w:ilvl="4" w:tplc="9146BD80">
      <w:start w:val="1"/>
      <w:numFmt w:val="bullet"/>
      <w:lvlText w:val="o"/>
      <w:lvlJc w:val="left"/>
      <w:pPr>
        <w:ind w:left="3600" w:hanging="360"/>
      </w:pPr>
      <w:rPr>
        <w:rFonts w:hint="default" w:ascii="Courier New" w:hAnsi="Courier New"/>
      </w:rPr>
    </w:lvl>
    <w:lvl w:ilvl="5" w:tplc="708E5750">
      <w:start w:val="1"/>
      <w:numFmt w:val="bullet"/>
      <w:lvlText w:val=""/>
      <w:lvlJc w:val="left"/>
      <w:pPr>
        <w:ind w:left="4320" w:hanging="360"/>
      </w:pPr>
      <w:rPr>
        <w:rFonts w:hint="default" w:ascii="Wingdings" w:hAnsi="Wingdings"/>
      </w:rPr>
    </w:lvl>
    <w:lvl w:ilvl="6" w:tplc="E89C3822">
      <w:start w:val="1"/>
      <w:numFmt w:val="bullet"/>
      <w:lvlText w:val=""/>
      <w:lvlJc w:val="left"/>
      <w:pPr>
        <w:ind w:left="5040" w:hanging="360"/>
      </w:pPr>
      <w:rPr>
        <w:rFonts w:hint="default" w:ascii="Symbol" w:hAnsi="Symbol"/>
      </w:rPr>
    </w:lvl>
    <w:lvl w:ilvl="7" w:tplc="F1E685F2">
      <w:start w:val="1"/>
      <w:numFmt w:val="bullet"/>
      <w:lvlText w:val="o"/>
      <w:lvlJc w:val="left"/>
      <w:pPr>
        <w:ind w:left="5760" w:hanging="360"/>
      </w:pPr>
      <w:rPr>
        <w:rFonts w:hint="default" w:ascii="Courier New" w:hAnsi="Courier New"/>
      </w:rPr>
    </w:lvl>
    <w:lvl w:ilvl="8" w:tplc="3CBC68F6">
      <w:start w:val="1"/>
      <w:numFmt w:val="bullet"/>
      <w:lvlText w:val=""/>
      <w:lvlJc w:val="left"/>
      <w:pPr>
        <w:ind w:left="6480" w:hanging="360"/>
      </w:pPr>
      <w:rPr>
        <w:rFonts w:hint="default" w:ascii="Wingdings" w:hAnsi="Wingdings"/>
      </w:rPr>
    </w:lvl>
  </w:abstractNum>
  <w:abstractNum w:abstractNumId="23" w15:restartNumberingAfterBreak="0">
    <w:nsid w:val="2E7AC88D"/>
    <w:multiLevelType w:val="hybridMultilevel"/>
    <w:tmpl w:val="6374D8C2"/>
    <w:lvl w:ilvl="0" w:tplc="13449B6C">
      <w:start w:val="1"/>
      <w:numFmt w:val="bullet"/>
      <w:lvlText w:val=""/>
      <w:lvlJc w:val="left"/>
      <w:pPr>
        <w:ind w:left="720" w:hanging="360"/>
      </w:pPr>
      <w:rPr>
        <w:rFonts w:hint="default" w:ascii="Symbol" w:hAnsi="Symbol"/>
      </w:rPr>
    </w:lvl>
    <w:lvl w:ilvl="1" w:tplc="FBE07BF6">
      <w:start w:val="1"/>
      <w:numFmt w:val="bullet"/>
      <w:lvlText w:val="o"/>
      <w:lvlJc w:val="left"/>
      <w:pPr>
        <w:ind w:left="1440" w:hanging="360"/>
      </w:pPr>
      <w:rPr>
        <w:rFonts w:hint="default" w:ascii="Courier New" w:hAnsi="Courier New"/>
      </w:rPr>
    </w:lvl>
    <w:lvl w:ilvl="2" w:tplc="FF8644C0">
      <w:start w:val="1"/>
      <w:numFmt w:val="bullet"/>
      <w:lvlText w:val=""/>
      <w:lvlJc w:val="left"/>
      <w:pPr>
        <w:ind w:left="2160" w:hanging="360"/>
      </w:pPr>
      <w:rPr>
        <w:rFonts w:hint="default" w:ascii="Wingdings" w:hAnsi="Wingdings"/>
      </w:rPr>
    </w:lvl>
    <w:lvl w:ilvl="3" w:tplc="E99CCE30">
      <w:start w:val="1"/>
      <w:numFmt w:val="bullet"/>
      <w:lvlText w:val=""/>
      <w:lvlJc w:val="left"/>
      <w:pPr>
        <w:ind w:left="2880" w:hanging="360"/>
      </w:pPr>
      <w:rPr>
        <w:rFonts w:hint="default" w:ascii="Symbol" w:hAnsi="Symbol"/>
      </w:rPr>
    </w:lvl>
    <w:lvl w:ilvl="4" w:tplc="B35A169E">
      <w:start w:val="1"/>
      <w:numFmt w:val="bullet"/>
      <w:lvlText w:val="o"/>
      <w:lvlJc w:val="left"/>
      <w:pPr>
        <w:ind w:left="3600" w:hanging="360"/>
      </w:pPr>
      <w:rPr>
        <w:rFonts w:hint="default" w:ascii="Courier New" w:hAnsi="Courier New"/>
      </w:rPr>
    </w:lvl>
    <w:lvl w:ilvl="5" w:tplc="090A37F4">
      <w:start w:val="1"/>
      <w:numFmt w:val="bullet"/>
      <w:lvlText w:val=""/>
      <w:lvlJc w:val="left"/>
      <w:pPr>
        <w:ind w:left="4320" w:hanging="360"/>
      </w:pPr>
      <w:rPr>
        <w:rFonts w:hint="default" w:ascii="Wingdings" w:hAnsi="Wingdings"/>
      </w:rPr>
    </w:lvl>
    <w:lvl w:ilvl="6" w:tplc="F93AE95A">
      <w:start w:val="1"/>
      <w:numFmt w:val="bullet"/>
      <w:lvlText w:val=""/>
      <w:lvlJc w:val="left"/>
      <w:pPr>
        <w:ind w:left="5040" w:hanging="360"/>
      </w:pPr>
      <w:rPr>
        <w:rFonts w:hint="default" w:ascii="Symbol" w:hAnsi="Symbol"/>
      </w:rPr>
    </w:lvl>
    <w:lvl w:ilvl="7" w:tplc="9E3CCF06">
      <w:start w:val="1"/>
      <w:numFmt w:val="bullet"/>
      <w:lvlText w:val="o"/>
      <w:lvlJc w:val="left"/>
      <w:pPr>
        <w:ind w:left="5760" w:hanging="360"/>
      </w:pPr>
      <w:rPr>
        <w:rFonts w:hint="default" w:ascii="Courier New" w:hAnsi="Courier New"/>
      </w:rPr>
    </w:lvl>
    <w:lvl w:ilvl="8" w:tplc="900C9690">
      <w:start w:val="1"/>
      <w:numFmt w:val="bullet"/>
      <w:lvlText w:val=""/>
      <w:lvlJc w:val="left"/>
      <w:pPr>
        <w:ind w:left="6480" w:hanging="360"/>
      </w:pPr>
      <w:rPr>
        <w:rFonts w:hint="default" w:ascii="Wingdings" w:hAnsi="Wingdings"/>
      </w:rPr>
    </w:lvl>
  </w:abstractNum>
  <w:abstractNum w:abstractNumId="24" w15:restartNumberingAfterBreak="0">
    <w:nsid w:val="32757693"/>
    <w:multiLevelType w:val="hybridMultilevel"/>
    <w:tmpl w:val="5554CD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36C7C2E"/>
    <w:multiLevelType w:val="hybridMultilevel"/>
    <w:tmpl w:val="CF50BC6C"/>
    <w:lvl w:ilvl="0" w:tplc="ED78C146">
      <w:start w:val="1"/>
      <w:numFmt w:val="decimal"/>
      <w:lvlText w:val="%1."/>
      <w:lvlJc w:val="left"/>
      <w:pPr>
        <w:ind w:left="720" w:hanging="360"/>
      </w:pPr>
    </w:lvl>
    <w:lvl w:ilvl="1" w:tplc="4A143B92">
      <w:start w:val="1"/>
      <w:numFmt w:val="lowerLetter"/>
      <w:lvlText w:val="%2."/>
      <w:lvlJc w:val="left"/>
      <w:pPr>
        <w:ind w:left="1440" w:hanging="360"/>
      </w:pPr>
    </w:lvl>
    <w:lvl w:ilvl="2" w:tplc="D3DE930E">
      <w:start w:val="1"/>
      <w:numFmt w:val="lowerRoman"/>
      <w:lvlText w:val="%3."/>
      <w:lvlJc w:val="right"/>
      <w:pPr>
        <w:ind w:left="2160" w:hanging="180"/>
      </w:pPr>
    </w:lvl>
    <w:lvl w:ilvl="3" w:tplc="0D62AB74">
      <w:start w:val="1"/>
      <w:numFmt w:val="decimal"/>
      <w:lvlText w:val="%4."/>
      <w:lvlJc w:val="left"/>
      <w:pPr>
        <w:ind w:left="2880" w:hanging="360"/>
      </w:pPr>
    </w:lvl>
    <w:lvl w:ilvl="4" w:tplc="168A3076">
      <w:start w:val="1"/>
      <w:numFmt w:val="lowerLetter"/>
      <w:lvlText w:val="%5."/>
      <w:lvlJc w:val="left"/>
      <w:pPr>
        <w:ind w:left="3600" w:hanging="360"/>
      </w:pPr>
    </w:lvl>
    <w:lvl w:ilvl="5" w:tplc="87C4FCAA">
      <w:start w:val="1"/>
      <w:numFmt w:val="lowerRoman"/>
      <w:lvlText w:val="%6."/>
      <w:lvlJc w:val="right"/>
      <w:pPr>
        <w:ind w:left="4320" w:hanging="180"/>
      </w:pPr>
    </w:lvl>
    <w:lvl w:ilvl="6" w:tplc="A476E5C0">
      <w:start w:val="1"/>
      <w:numFmt w:val="decimal"/>
      <w:lvlText w:val="%7."/>
      <w:lvlJc w:val="left"/>
      <w:pPr>
        <w:ind w:left="5040" w:hanging="360"/>
      </w:pPr>
    </w:lvl>
    <w:lvl w:ilvl="7" w:tplc="B810D1B0">
      <w:start w:val="1"/>
      <w:numFmt w:val="lowerLetter"/>
      <w:lvlText w:val="%8."/>
      <w:lvlJc w:val="left"/>
      <w:pPr>
        <w:ind w:left="5760" w:hanging="360"/>
      </w:pPr>
    </w:lvl>
    <w:lvl w:ilvl="8" w:tplc="D8D4EAE0">
      <w:start w:val="1"/>
      <w:numFmt w:val="lowerRoman"/>
      <w:lvlText w:val="%9."/>
      <w:lvlJc w:val="right"/>
      <w:pPr>
        <w:ind w:left="6480" w:hanging="180"/>
      </w:pPr>
    </w:lvl>
  </w:abstractNum>
  <w:abstractNum w:abstractNumId="26" w15:restartNumberingAfterBreak="0">
    <w:nsid w:val="3CDA3915"/>
    <w:multiLevelType w:val="hybridMultilevel"/>
    <w:tmpl w:val="36909E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7" w15:restartNumberingAfterBreak="0">
    <w:nsid w:val="4097317E"/>
    <w:multiLevelType w:val="hybridMultilevel"/>
    <w:tmpl w:val="EDF69FBA"/>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17EF906"/>
    <w:multiLevelType w:val="hybridMultilevel"/>
    <w:tmpl w:val="A40AC020"/>
    <w:lvl w:ilvl="0" w:tplc="0FE629F6">
      <w:start w:val="1"/>
      <w:numFmt w:val="bullet"/>
      <w:lvlText w:val=""/>
      <w:lvlJc w:val="left"/>
      <w:pPr>
        <w:ind w:left="720" w:hanging="360"/>
      </w:pPr>
      <w:rPr>
        <w:rFonts w:hint="default" w:ascii="Symbol" w:hAnsi="Symbol"/>
      </w:rPr>
    </w:lvl>
    <w:lvl w:ilvl="1" w:tplc="2FA8997E">
      <w:start w:val="1"/>
      <w:numFmt w:val="bullet"/>
      <w:lvlText w:val="o"/>
      <w:lvlJc w:val="left"/>
      <w:pPr>
        <w:ind w:left="1440" w:hanging="360"/>
      </w:pPr>
      <w:rPr>
        <w:rFonts w:hint="default" w:ascii="Courier New" w:hAnsi="Courier New"/>
      </w:rPr>
    </w:lvl>
    <w:lvl w:ilvl="2" w:tplc="E74A8066">
      <w:start w:val="1"/>
      <w:numFmt w:val="bullet"/>
      <w:lvlText w:val=""/>
      <w:lvlJc w:val="left"/>
      <w:pPr>
        <w:ind w:left="2160" w:hanging="360"/>
      </w:pPr>
      <w:rPr>
        <w:rFonts w:hint="default" w:ascii="Wingdings" w:hAnsi="Wingdings"/>
      </w:rPr>
    </w:lvl>
    <w:lvl w:ilvl="3" w:tplc="3FBC9E5E">
      <w:start w:val="1"/>
      <w:numFmt w:val="bullet"/>
      <w:lvlText w:val=""/>
      <w:lvlJc w:val="left"/>
      <w:pPr>
        <w:ind w:left="2880" w:hanging="360"/>
      </w:pPr>
      <w:rPr>
        <w:rFonts w:hint="default" w:ascii="Symbol" w:hAnsi="Symbol"/>
      </w:rPr>
    </w:lvl>
    <w:lvl w:ilvl="4" w:tplc="14C4E3D0">
      <w:start w:val="1"/>
      <w:numFmt w:val="bullet"/>
      <w:lvlText w:val="o"/>
      <w:lvlJc w:val="left"/>
      <w:pPr>
        <w:ind w:left="3600" w:hanging="360"/>
      </w:pPr>
      <w:rPr>
        <w:rFonts w:hint="default" w:ascii="Courier New" w:hAnsi="Courier New"/>
      </w:rPr>
    </w:lvl>
    <w:lvl w:ilvl="5" w:tplc="2B2C8D28">
      <w:start w:val="1"/>
      <w:numFmt w:val="bullet"/>
      <w:lvlText w:val=""/>
      <w:lvlJc w:val="left"/>
      <w:pPr>
        <w:ind w:left="4320" w:hanging="360"/>
      </w:pPr>
      <w:rPr>
        <w:rFonts w:hint="default" w:ascii="Wingdings" w:hAnsi="Wingdings"/>
      </w:rPr>
    </w:lvl>
    <w:lvl w:ilvl="6" w:tplc="B3101CE8">
      <w:start w:val="1"/>
      <w:numFmt w:val="bullet"/>
      <w:lvlText w:val=""/>
      <w:lvlJc w:val="left"/>
      <w:pPr>
        <w:ind w:left="5040" w:hanging="360"/>
      </w:pPr>
      <w:rPr>
        <w:rFonts w:hint="default" w:ascii="Symbol" w:hAnsi="Symbol"/>
      </w:rPr>
    </w:lvl>
    <w:lvl w:ilvl="7" w:tplc="3F2C086A">
      <w:start w:val="1"/>
      <w:numFmt w:val="bullet"/>
      <w:lvlText w:val="o"/>
      <w:lvlJc w:val="left"/>
      <w:pPr>
        <w:ind w:left="5760" w:hanging="360"/>
      </w:pPr>
      <w:rPr>
        <w:rFonts w:hint="default" w:ascii="Courier New" w:hAnsi="Courier New"/>
      </w:rPr>
    </w:lvl>
    <w:lvl w:ilvl="8" w:tplc="0F348F86">
      <w:start w:val="1"/>
      <w:numFmt w:val="bullet"/>
      <w:lvlText w:val=""/>
      <w:lvlJc w:val="left"/>
      <w:pPr>
        <w:ind w:left="6480" w:hanging="360"/>
      </w:pPr>
      <w:rPr>
        <w:rFonts w:hint="default" w:ascii="Wingdings" w:hAnsi="Wingdings"/>
      </w:rPr>
    </w:lvl>
  </w:abstractNum>
  <w:abstractNum w:abstractNumId="29" w15:restartNumberingAfterBreak="0">
    <w:nsid w:val="43AD159A"/>
    <w:multiLevelType w:val="hybridMultilevel"/>
    <w:tmpl w:val="4D4CF5D4"/>
    <w:lvl w:ilvl="0" w:tplc="54024E68">
      <w:start w:val="1"/>
      <w:numFmt w:val="bullet"/>
      <w:lvlText w:val=""/>
      <w:lvlJc w:val="left"/>
      <w:pPr>
        <w:ind w:left="720" w:hanging="360"/>
      </w:pPr>
      <w:rPr>
        <w:rFonts w:hint="default" w:ascii="Symbol" w:hAnsi="Symbol"/>
      </w:rPr>
    </w:lvl>
    <w:lvl w:ilvl="1" w:tplc="7C7AB138">
      <w:start w:val="1"/>
      <w:numFmt w:val="bullet"/>
      <w:lvlText w:val="o"/>
      <w:lvlJc w:val="left"/>
      <w:pPr>
        <w:ind w:left="1440" w:hanging="360"/>
      </w:pPr>
      <w:rPr>
        <w:rFonts w:hint="default" w:ascii="Courier New" w:hAnsi="Courier New"/>
      </w:rPr>
    </w:lvl>
    <w:lvl w:ilvl="2" w:tplc="454CCDE8">
      <w:start w:val="1"/>
      <w:numFmt w:val="bullet"/>
      <w:lvlText w:val=""/>
      <w:lvlJc w:val="left"/>
      <w:pPr>
        <w:ind w:left="2160" w:hanging="360"/>
      </w:pPr>
      <w:rPr>
        <w:rFonts w:hint="default" w:ascii="Wingdings" w:hAnsi="Wingdings"/>
      </w:rPr>
    </w:lvl>
    <w:lvl w:ilvl="3" w:tplc="D834FE28">
      <w:start w:val="1"/>
      <w:numFmt w:val="bullet"/>
      <w:lvlText w:val=""/>
      <w:lvlJc w:val="left"/>
      <w:pPr>
        <w:ind w:left="2880" w:hanging="360"/>
      </w:pPr>
      <w:rPr>
        <w:rFonts w:hint="default" w:ascii="Symbol" w:hAnsi="Symbol"/>
      </w:rPr>
    </w:lvl>
    <w:lvl w:ilvl="4" w:tplc="DC427F0A">
      <w:start w:val="1"/>
      <w:numFmt w:val="bullet"/>
      <w:lvlText w:val="o"/>
      <w:lvlJc w:val="left"/>
      <w:pPr>
        <w:ind w:left="3600" w:hanging="360"/>
      </w:pPr>
      <w:rPr>
        <w:rFonts w:hint="default" w:ascii="Courier New" w:hAnsi="Courier New"/>
      </w:rPr>
    </w:lvl>
    <w:lvl w:ilvl="5" w:tplc="2D78CD8C">
      <w:start w:val="1"/>
      <w:numFmt w:val="bullet"/>
      <w:lvlText w:val=""/>
      <w:lvlJc w:val="left"/>
      <w:pPr>
        <w:ind w:left="4320" w:hanging="360"/>
      </w:pPr>
      <w:rPr>
        <w:rFonts w:hint="default" w:ascii="Wingdings" w:hAnsi="Wingdings"/>
      </w:rPr>
    </w:lvl>
    <w:lvl w:ilvl="6" w:tplc="0714C44A">
      <w:start w:val="1"/>
      <w:numFmt w:val="bullet"/>
      <w:lvlText w:val=""/>
      <w:lvlJc w:val="left"/>
      <w:pPr>
        <w:ind w:left="5040" w:hanging="360"/>
      </w:pPr>
      <w:rPr>
        <w:rFonts w:hint="default" w:ascii="Symbol" w:hAnsi="Symbol"/>
      </w:rPr>
    </w:lvl>
    <w:lvl w:ilvl="7" w:tplc="EB56E36A">
      <w:start w:val="1"/>
      <w:numFmt w:val="bullet"/>
      <w:lvlText w:val="o"/>
      <w:lvlJc w:val="left"/>
      <w:pPr>
        <w:ind w:left="5760" w:hanging="360"/>
      </w:pPr>
      <w:rPr>
        <w:rFonts w:hint="default" w:ascii="Courier New" w:hAnsi="Courier New"/>
      </w:rPr>
    </w:lvl>
    <w:lvl w:ilvl="8" w:tplc="DAC8D634">
      <w:start w:val="1"/>
      <w:numFmt w:val="bullet"/>
      <w:lvlText w:val=""/>
      <w:lvlJc w:val="left"/>
      <w:pPr>
        <w:ind w:left="6480" w:hanging="360"/>
      </w:pPr>
      <w:rPr>
        <w:rFonts w:hint="default" w:ascii="Wingdings" w:hAnsi="Wingdings"/>
      </w:rPr>
    </w:lvl>
  </w:abstractNum>
  <w:abstractNum w:abstractNumId="30" w15:restartNumberingAfterBreak="0">
    <w:nsid w:val="477924C6"/>
    <w:multiLevelType w:val="hybridMultilevel"/>
    <w:tmpl w:val="B47A53BE"/>
    <w:lvl w:ilvl="0" w:tplc="2AAA1078">
      <w:start w:val="1"/>
      <w:numFmt w:val="bullet"/>
      <w:lvlText w:val=""/>
      <w:lvlJc w:val="left"/>
      <w:pPr>
        <w:ind w:left="720" w:hanging="360"/>
      </w:pPr>
      <w:rPr>
        <w:rFonts w:hint="default" w:ascii="Symbol" w:hAnsi="Symbol"/>
      </w:rPr>
    </w:lvl>
    <w:lvl w:ilvl="1" w:tplc="3F5E6AC4">
      <w:start w:val="1"/>
      <w:numFmt w:val="bullet"/>
      <w:lvlText w:val="o"/>
      <w:lvlJc w:val="left"/>
      <w:pPr>
        <w:ind w:left="1440" w:hanging="360"/>
      </w:pPr>
      <w:rPr>
        <w:rFonts w:hint="default" w:ascii="Courier New" w:hAnsi="Courier New"/>
      </w:rPr>
    </w:lvl>
    <w:lvl w:ilvl="2" w:tplc="5BBA8010">
      <w:start w:val="1"/>
      <w:numFmt w:val="bullet"/>
      <w:lvlText w:val=""/>
      <w:lvlJc w:val="left"/>
      <w:pPr>
        <w:ind w:left="2160" w:hanging="360"/>
      </w:pPr>
      <w:rPr>
        <w:rFonts w:hint="default" w:ascii="Wingdings" w:hAnsi="Wingdings"/>
      </w:rPr>
    </w:lvl>
    <w:lvl w:ilvl="3" w:tplc="4EEC4B6E">
      <w:start w:val="1"/>
      <w:numFmt w:val="bullet"/>
      <w:lvlText w:val=""/>
      <w:lvlJc w:val="left"/>
      <w:pPr>
        <w:ind w:left="2880" w:hanging="360"/>
      </w:pPr>
      <w:rPr>
        <w:rFonts w:hint="default" w:ascii="Symbol" w:hAnsi="Symbol"/>
      </w:rPr>
    </w:lvl>
    <w:lvl w:ilvl="4" w:tplc="18E0BF6E">
      <w:start w:val="1"/>
      <w:numFmt w:val="bullet"/>
      <w:lvlText w:val="o"/>
      <w:lvlJc w:val="left"/>
      <w:pPr>
        <w:ind w:left="3600" w:hanging="360"/>
      </w:pPr>
      <w:rPr>
        <w:rFonts w:hint="default" w:ascii="Courier New" w:hAnsi="Courier New"/>
      </w:rPr>
    </w:lvl>
    <w:lvl w:ilvl="5" w:tplc="7EB207CE">
      <w:start w:val="1"/>
      <w:numFmt w:val="bullet"/>
      <w:lvlText w:val=""/>
      <w:lvlJc w:val="left"/>
      <w:pPr>
        <w:ind w:left="4320" w:hanging="360"/>
      </w:pPr>
      <w:rPr>
        <w:rFonts w:hint="default" w:ascii="Wingdings" w:hAnsi="Wingdings"/>
      </w:rPr>
    </w:lvl>
    <w:lvl w:ilvl="6" w:tplc="E64C7808">
      <w:start w:val="1"/>
      <w:numFmt w:val="bullet"/>
      <w:lvlText w:val=""/>
      <w:lvlJc w:val="left"/>
      <w:pPr>
        <w:ind w:left="5040" w:hanging="360"/>
      </w:pPr>
      <w:rPr>
        <w:rFonts w:hint="default" w:ascii="Symbol" w:hAnsi="Symbol"/>
      </w:rPr>
    </w:lvl>
    <w:lvl w:ilvl="7" w:tplc="4388210C">
      <w:start w:val="1"/>
      <w:numFmt w:val="bullet"/>
      <w:lvlText w:val="o"/>
      <w:lvlJc w:val="left"/>
      <w:pPr>
        <w:ind w:left="5760" w:hanging="360"/>
      </w:pPr>
      <w:rPr>
        <w:rFonts w:hint="default" w:ascii="Courier New" w:hAnsi="Courier New"/>
      </w:rPr>
    </w:lvl>
    <w:lvl w:ilvl="8" w:tplc="2F7879F2">
      <w:start w:val="1"/>
      <w:numFmt w:val="bullet"/>
      <w:lvlText w:val=""/>
      <w:lvlJc w:val="left"/>
      <w:pPr>
        <w:ind w:left="6480" w:hanging="360"/>
      </w:pPr>
      <w:rPr>
        <w:rFonts w:hint="default" w:ascii="Wingdings" w:hAnsi="Wingdings"/>
      </w:rPr>
    </w:lvl>
  </w:abstractNum>
  <w:abstractNum w:abstractNumId="31" w15:restartNumberingAfterBreak="0">
    <w:nsid w:val="4EF3CC10"/>
    <w:multiLevelType w:val="hybridMultilevel"/>
    <w:tmpl w:val="8DDCBBB6"/>
    <w:lvl w:ilvl="0" w:tplc="C0900948">
      <w:start w:val="1"/>
      <w:numFmt w:val="bullet"/>
      <w:lvlText w:val=""/>
      <w:lvlJc w:val="left"/>
      <w:pPr>
        <w:ind w:left="720" w:hanging="360"/>
      </w:pPr>
      <w:rPr>
        <w:rFonts w:hint="default" w:ascii="Symbol" w:hAnsi="Symbol"/>
      </w:rPr>
    </w:lvl>
    <w:lvl w:ilvl="1" w:tplc="60F4F76E">
      <w:start w:val="1"/>
      <w:numFmt w:val="bullet"/>
      <w:lvlText w:val="o"/>
      <w:lvlJc w:val="left"/>
      <w:pPr>
        <w:ind w:left="1440" w:hanging="360"/>
      </w:pPr>
      <w:rPr>
        <w:rFonts w:hint="default" w:ascii="Courier New" w:hAnsi="Courier New"/>
      </w:rPr>
    </w:lvl>
    <w:lvl w:ilvl="2" w:tplc="CE6E0242">
      <w:start w:val="1"/>
      <w:numFmt w:val="bullet"/>
      <w:lvlText w:val=""/>
      <w:lvlJc w:val="left"/>
      <w:pPr>
        <w:ind w:left="2160" w:hanging="360"/>
      </w:pPr>
      <w:rPr>
        <w:rFonts w:hint="default" w:ascii="Wingdings" w:hAnsi="Wingdings"/>
      </w:rPr>
    </w:lvl>
    <w:lvl w:ilvl="3" w:tplc="06AAEBD4">
      <w:start w:val="1"/>
      <w:numFmt w:val="bullet"/>
      <w:lvlText w:val=""/>
      <w:lvlJc w:val="left"/>
      <w:pPr>
        <w:ind w:left="2880" w:hanging="360"/>
      </w:pPr>
      <w:rPr>
        <w:rFonts w:hint="default" w:ascii="Symbol" w:hAnsi="Symbol"/>
      </w:rPr>
    </w:lvl>
    <w:lvl w:ilvl="4" w:tplc="AECC6B64">
      <w:start w:val="1"/>
      <w:numFmt w:val="bullet"/>
      <w:lvlText w:val="o"/>
      <w:lvlJc w:val="left"/>
      <w:pPr>
        <w:ind w:left="3600" w:hanging="360"/>
      </w:pPr>
      <w:rPr>
        <w:rFonts w:hint="default" w:ascii="Courier New" w:hAnsi="Courier New"/>
      </w:rPr>
    </w:lvl>
    <w:lvl w:ilvl="5" w:tplc="467C7D06">
      <w:start w:val="1"/>
      <w:numFmt w:val="bullet"/>
      <w:lvlText w:val=""/>
      <w:lvlJc w:val="left"/>
      <w:pPr>
        <w:ind w:left="4320" w:hanging="360"/>
      </w:pPr>
      <w:rPr>
        <w:rFonts w:hint="default" w:ascii="Wingdings" w:hAnsi="Wingdings"/>
      </w:rPr>
    </w:lvl>
    <w:lvl w:ilvl="6" w:tplc="BD0857EC">
      <w:start w:val="1"/>
      <w:numFmt w:val="bullet"/>
      <w:lvlText w:val=""/>
      <w:lvlJc w:val="left"/>
      <w:pPr>
        <w:ind w:left="5040" w:hanging="360"/>
      </w:pPr>
      <w:rPr>
        <w:rFonts w:hint="default" w:ascii="Symbol" w:hAnsi="Symbol"/>
      </w:rPr>
    </w:lvl>
    <w:lvl w:ilvl="7" w:tplc="78ACCFA2">
      <w:start w:val="1"/>
      <w:numFmt w:val="bullet"/>
      <w:lvlText w:val="o"/>
      <w:lvlJc w:val="left"/>
      <w:pPr>
        <w:ind w:left="5760" w:hanging="360"/>
      </w:pPr>
      <w:rPr>
        <w:rFonts w:hint="default" w:ascii="Courier New" w:hAnsi="Courier New"/>
      </w:rPr>
    </w:lvl>
    <w:lvl w:ilvl="8" w:tplc="11FA19FE">
      <w:start w:val="1"/>
      <w:numFmt w:val="bullet"/>
      <w:lvlText w:val=""/>
      <w:lvlJc w:val="left"/>
      <w:pPr>
        <w:ind w:left="6480" w:hanging="360"/>
      </w:pPr>
      <w:rPr>
        <w:rFonts w:hint="default" w:ascii="Wingdings" w:hAnsi="Wingdings"/>
      </w:rPr>
    </w:lvl>
  </w:abstractNum>
  <w:abstractNum w:abstractNumId="32" w15:restartNumberingAfterBreak="0">
    <w:nsid w:val="51E50A7D"/>
    <w:multiLevelType w:val="hybridMultilevel"/>
    <w:tmpl w:val="42368D9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3" w15:restartNumberingAfterBreak="0">
    <w:nsid w:val="534130E7"/>
    <w:multiLevelType w:val="hybridMultilevel"/>
    <w:tmpl w:val="9920E0CA"/>
    <w:lvl w:ilvl="0" w:tplc="22A2F99A">
      <w:start w:val="1"/>
      <w:numFmt w:val="decimal"/>
      <w:lvlText w:val="%1."/>
      <w:lvlJc w:val="left"/>
      <w:pPr>
        <w:ind w:left="120" w:hanging="238"/>
      </w:pPr>
      <w:rPr>
        <w:rFonts w:hint="default" w:ascii="Calibri" w:hAnsi="Calibri" w:eastAsia="Calibri" w:cs="Calibri"/>
        <w:b w:val="0"/>
        <w:bCs w:val="0"/>
        <w:i w:val="0"/>
        <w:iCs w:val="0"/>
        <w:spacing w:val="0"/>
        <w:w w:val="100"/>
        <w:sz w:val="24"/>
        <w:szCs w:val="24"/>
        <w:lang w:val="en-US" w:eastAsia="en-US" w:bidi="ar-SA"/>
      </w:rPr>
    </w:lvl>
    <w:lvl w:ilvl="1" w:tplc="1AAC82B8">
      <w:numFmt w:val="bullet"/>
      <w:lvlText w:val=""/>
      <w:lvlJc w:val="left"/>
      <w:pPr>
        <w:ind w:left="840" w:hanging="363"/>
      </w:pPr>
      <w:rPr>
        <w:rFonts w:hint="default" w:ascii="Symbol" w:hAnsi="Symbol" w:eastAsia="Symbol" w:cs="Symbol"/>
        <w:b w:val="0"/>
        <w:bCs w:val="0"/>
        <w:i w:val="0"/>
        <w:iCs w:val="0"/>
        <w:spacing w:val="0"/>
        <w:w w:val="100"/>
        <w:sz w:val="24"/>
        <w:szCs w:val="24"/>
        <w:lang w:val="en-US" w:eastAsia="en-US" w:bidi="ar-SA"/>
      </w:rPr>
    </w:lvl>
    <w:lvl w:ilvl="2" w:tplc="41466924">
      <w:numFmt w:val="bullet"/>
      <w:lvlText w:val="•"/>
      <w:lvlJc w:val="left"/>
      <w:pPr>
        <w:ind w:left="1736" w:hanging="363"/>
      </w:pPr>
      <w:rPr>
        <w:rFonts w:hint="default"/>
        <w:lang w:val="en-US" w:eastAsia="en-US" w:bidi="ar-SA"/>
      </w:rPr>
    </w:lvl>
    <w:lvl w:ilvl="3" w:tplc="F56248F4">
      <w:numFmt w:val="bullet"/>
      <w:lvlText w:val="•"/>
      <w:lvlJc w:val="left"/>
      <w:pPr>
        <w:ind w:left="2633" w:hanging="363"/>
      </w:pPr>
      <w:rPr>
        <w:rFonts w:hint="default"/>
        <w:lang w:val="en-US" w:eastAsia="en-US" w:bidi="ar-SA"/>
      </w:rPr>
    </w:lvl>
    <w:lvl w:ilvl="4" w:tplc="283E3E84">
      <w:numFmt w:val="bullet"/>
      <w:lvlText w:val="•"/>
      <w:lvlJc w:val="left"/>
      <w:pPr>
        <w:ind w:left="3530" w:hanging="363"/>
      </w:pPr>
      <w:rPr>
        <w:rFonts w:hint="default"/>
        <w:lang w:val="en-US" w:eastAsia="en-US" w:bidi="ar-SA"/>
      </w:rPr>
    </w:lvl>
    <w:lvl w:ilvl="5" w:tplc="D6842C9A">
      <w:numFmt w:val="bullet"/>
      <w:lvlText w:val="•"/>
      <w:lvlJc w:val="left"/>
      <w:pPr>
        <w:ind w:left="4427" w:hanging="363"/>
      </w:pPr>
      <w:rPr>
        <w:rFonts w:hint="default"/>
        <w:lang w:val="en-US" w:eastAsia="en-US" w:bidi="ar-SA"/>
      </w:rPr>
    </w:lvl>
    <w:lvl w:ilvl="6" w:tplc="8EF6DC06">
      <w:numFmt w:val="bullet"/>
      <w:lvlText w:val="•"/>
      <w:lvlJc w:val="left"/>
      <w:pPr>
        <w:ind w:left="5324" w:hanging="363"/>
      </w:pPr>
      <w:rPr>
        <w:rFonts w:hint="default"/>
        <w:lang w:val="en-US" w:eastAsia="en-US" w:bidi="ar-SA"/>
      </w:rPr>
    </w:lvl>
    <w:lvl w:ilvl="7" w:tplc="690A0C42">
      <w:numFmt w:val="bullet"/>
      <w:lvlText w:val="•"/>
      <w:lvlJc w:val="left"/>
      <w:pPr>
        <w:ind w:left="6220" w:hanging="363"/>
      </w:pPr>
      <w:rPr>
        <w:rFonts w:hint="default"/>
        <w:lang w:val="en-US" w:eastAsia="en-US" w:bidi="ar-SA"/>
      </w:rPr>
    </w:lvl>
    <w:lvl w:ilvl="8" w:tplc="8CDE9180">
      <w:numFmt w:val="bullet"/>
      <w:lvlText w:val="•"/>
      <w:lvlJc w:val="left"/>
      <w:pPr>
        <w:ind w:left="7117" w:hanging="363"/>
      </w:pPr>
      <w:rPr>
        <w:rFonts w:hint="default"/>
        <w:lang w:val="en-US" w:eastAsia="en-US" w:bidi="ar-SA"/>
      </w:rPr>
    </w:lvl>
  </w:abstractNum>
  <w:abstractNum w:abstractNumId="34" w15:restartNumberingAfterBreak="0">
    <w:nsid w:val="5498128C"/>
    <w:multiLevelType w:val="hybridMultilevel"/>
    <w:tmpl w:val="BBC2A874"/>
    <w:lvl w:ilvl="0" w:tplc="EF58A4B4">
      <w:start w:val="1"/>
      <w:numFmt w:val="bullet"/>
      <w:lvlText w:val=""/>
      <w:lvlJc w:val="left"/>
      <w:pPr>
        <w:ind w:left="720" w:hanging="360"/>
      </w:pPr>
      <w:rPr>
        <w:rFonts w:hint="default" w:ascii="Symbol" w:hAnsi="Symbol"/>
      </w:rPr>
    </w:lvl>
    <w:lvl w:ilvl="1" w:tplc="05C6DFE0">
      <w:start w:val="1"/>
      <w:numFmt w:val="bullet"/>
      <w:lvlText w:val="o"/>
      <w:lvlJc w:val="left"/>
      <w:pPr>
        <w:ind w:left="1440" w:hanging="360"/>
      </w:pPr>
      <w:rPr>
        <w:rFonts w:hint="default" w:ascii="Courier New" w:hAnsi="Courier New"/>
      </w:rPr>
    </w:lvl>
    <w:lvl w:ilvl="2" w:tplc="2B1E9542">
      <w:start w:val="1"/>
      <w:numFmt w:val="bullet"/>
      <w:lvlText w:val=""/>
      <w:lvlJc w:val="left"/>
      <w:pPr>
        <w:ind w:left="2160" w:hanging="360"/>
      </w:pPr>
      <w:rPr>
        <w:rFonts w:hint="default" w:ascii="Wingdings" w:hAnsi="Wingdings"/>
      </w:rPr>
    </w:lvl>
    <w:lvl w:ilvl="3" w:tplc="A8369C36">
      <w:start w:val="1"/>
      <w:numFmt w:val="bullet"/>
      <w:lvlText w:val=""/>
      <w:lvlJc w:val="left"/>
      <w:pPr>
        <w:ind w:left="2880" w:hanging="360"/>
      </w:pPr>
      <w:rPr>
        <w:rFonts w:hint="default" w:ascii="Symbol" w:hAnsi="Symbol"/>
      </w:rPr>
    </w:lvl>
    <w:lvl w:ilvl="4" w:tplc="57942C90">
      <w:start w:val="1"/>
      <w:numFmt w:val="bullet"/>
      <w:lvlText w:val="o"/>
      <w:lvlJc w:val="left"/>
      <w:pPr>
        <w:ind w:left="3600" w:hanging="360"/>
      </w:pPr>
      <w:rPr>
        <w:rFonts w:hint="default" w:ascii="Courier New" w:hAnsi="Courier New"/>
      </w:rPr>
    </w:lvl>
    <w:lvl w:ilvl="5" w:tplc="07CA1D28">
      <w:start w:val="1"/>
      <w:numFmt w:val="bullet"/>
      <w:lvlText w:val=""/>
      <w:lvlJc w:val="left"/>
      <w:pPr>
        <w:ind w:left="4320" w:hanging="360"/>
      </w:pPr>
      <w:rPr>
        <w:rFonts w:hint="default" w:ascii="Wingdings" w:hAnsi="Wingdings"/>
      </w:rPr>
    </w:lvl>
    <w:lvl w:ilvl="6" w:tplc="11F2B0D0">
      <w:start w:val="1"/>
      <w:numFmt w:val="bullet"/>
      <w:lvlText w:val=""/>
      <w:lvlJc w:val="left"/>
      <w:pPr>
        <w:ind w:left="5040" w:hanging="360"/>
      </w:pPr>
      <w:rPr>
        <w:rFonts w:hint="default" w:ascii="Symbol" w:hAnsi="Symbol"/>
      </w:rPr>
    </w:lvl>
    <w:lvl w:ilvl="7" w:tplc="B762A7C6">
      <w:start w:val="1"/>
      <w:numFmt w:val="bullet"/>
      <w:lvlText w:val="o"/>
      <w:lvlJc w:val="left"/>
      <w:pPr>
        <w:ind w:left="5760" w:hanging="360"/>
      </w:pPr>
      <w:rPr>
        <w:rFonts w:hint="default" w:ascii="Courier New" w:hAnsi="Courier New"/>
      </w:rPr>
    </w:lvl>
    <w:lvl w:ilvl="8" w:tplc="E78EB156">
      <w:start w:val="1"/>
      <w:numFmt w:val="bullet"/>
      <w:lvlText w:val=""/>
      <w:lvlJc w:val="left"/>
      <w:pPr>
        <w:ind w:left="6480" w:hanging="360"/>
      </w:pPr>
      <w:rPr>
        <w:rFonts w:hint="default" w:ascii="Wingdings" w:hAnsi="Wingdings"/>
      </w:rPr>
    </w:lvl>
  </w:abstractNum>
  <w:abstractNum w:abstractNumId="35" w15:restartNumberingAfterBreak="0">
    <w:nsid w:val="54EB7CE5"/>
    <w:multiLevelType w:val="hybridMultilevel"/>
    <w:tmpl w:val="16760028"/>
    <w:lvl w:ilvl="0" w:tplc="4FCA595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5514E263"/>
    <w:multiLevelType w:val="hybridMultilevel"/>
    <w:tmpl w:val="AB009CF6"/>
    <w:lvl w:ilvl="0" w:tplc="FF3A04D0">
      <w:start w:val="1"/>
      <w:numFmt w:val="bullet"/>
      <w:lvlText w:val=""/>
      <w:lvlJc w:val="left"/>
      <w:pPr>
        <w:ind w:left="720" w:hanging="360"/>
      </w:pPr>
      <w:rPr>
        <w:rFonts w:hint="default" w:ascii="Symbol" w:hAnsi="Symbol"/>
      </w:rPr>
    </w:lvl>
    <w:lvl w:ilvl="1" w:tplc="E950415E">
      <w:start w:val="1"/>
      <w:numFmt w:val="bullet"/>
      <w:lvlText w:val="o"/>
      <w:lvlJc w:val="left"/>
      <w:pPr>
        <w:ind w:left="1440" w:hanging="360"/>
      </w:pPr>
      <w:rPr>
        <w:rFonts w:hint="default" w:ascii="Courier New" w:hAnsi="Courier New"/>
      </w:rPr>
    </w:lvl>
    <w:lvl w:ilvl="2" w:tplc="057CBDE4">
      <w:start w:val="1"/>
      <w:numFmt w:val="bullet"/>
      <w:lvlText w:val=""/>
      <w:lvlJc w:val="left"/>
      <w:pPr>
        <w:ind w:left="2160" w:hanging="360"/>
      </w:pPr>
      <w:rPr>
        <w:rFonts w:hint="default" w:ascii="Wingdings" w:hAnsi="Wingdings"/>
      </w:rPr>
    </w:lvl>
    <w:lvl w:ilvl="3" w:tplc="720218C4">
      <w:start w:val="1"/>
      <w:numFmt w:val="bullet"/>
      <w:lvlText w:val=""/>
      <w:lvlJc w:val="left"/>
      <w:pPr>
        <w:ind w:left="2880" w:hanging="360"/>
      </w:pPr>
      <w:rPr>
        <w:rFonts w:hint="default" w:ascii="Symbol" w:hAnsi="Symbol"/>
      </w:rPr>
    </w:lvl>
    <w:lvl w:ilvl="4" w:tplc="9A60E1C4">
      <w:start w:val="1"/>
      <w:numFmt w:val="bullet"/>
      <w:lvlText w:val="o"/>
      <w:lvlJc w:val="left"/>
      <w:pPr>
        <w:ind w:left="3600" w:hanging="360"/>
      </w:pPr>
      <w:rPr>
        <w:rFonts w:hint="default" w:ascii="Courier New" w:hAnsi="Courier New"/>
      </w:rPr>
    </w:lvl>
    <w:lvl w:ilvl="5" w:tplc="CC66240A">
      <w:start w:val="1"/>
      <w:numFmt w:val="bullet"/>
      <w:lvlText w:val=""/>
      <w:lvlJc w:val="left"/>
      <w:pPr>
        <w:ind w:left="4320" w:hanging="360"/>
      </w:pPr>
      <w:rPr>
        <w:rFonts w:hint="default" w:ascii="Wingdings" w:hAnsi="Wingdings"/>
      </w:rPr>
    </w:lvl>
    <w:lvl w:ilvl="6" w:tplc="E1145F96">
      <w:start w:val="1"/>
      <w:numFmt w:val="bullet"/>
      <w:lvlText w:val=""/>
      <w:lvlJc w:val="left"/>
      <w:pPr>
        <w:ind w:left="5040" w:hanging="360"/>
      </w:pPr>
      <w:rPr>
        <w:rFonts w:hint="default" w:ascii="Symbol" w:hAnsi="Symbol"/>
      </w:rPr>
    </w:lvl>
    <w:lvl w:ilvl="7" w:tplc="80D6FE62">
      <w:start w:val="1"/>
      <w:numFmt w:val="bullet"/>
      <w:lvlText w:val="o"/>
      <w:lvlJc w:val="left"/>
      <w:pPr>
        <w:ind w:left="5760" w:hanging="360"/>
      </w:pPr>
      <w:rPr>
        <w:rFonts w:hint="default" w:ascii="Courier New" w:hAnsi="Courier New"/>
      </w:rPr>
    </w:lvl>
    <w:lvl w:ilvl="8" w:tplc="89502E88">
      <w:start w:val="1"/>
      <w:numFmt w:val="bullet"/>
      <w:lvlText w:val=""/>
      <w:lvlJc w:val="left"/>
      <w:pPr>
        <w:ind w:left="6480" w:hanging="360"/>
      </w:pPr>
      <w:rPr>
        <w:rFonts w:hint="default" w:ascii="Wingdings" w:hAnsi="Wingdings"/>
      </w:rPr>
    </w:lvl>
  </w:abstractNum>
  <w:abstractNum w:abstractNumId="37" w15:restartNumberingAfterBreak="0">
    <w:nsid w:val="57866BF9"/>
    <w:multiLevelType w:val="hybridMultilevel"/>
    <w:tmpl w:val="1DC45CF0"/>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57945245"/>
    <w:multiLevelType w:val="hybridMultilevel"/>
    <w:tmpl w:val="8FB6B5C2"/>
    <w:lvl w:ilvl="0" w:tplc="556444F6">
      <w:start w:val="1"/>
      <w:numFmt w:val="bullet"/>
      <w:lvlText w:val=""/>
      <w:lvlJc w:val="left"/>
      <w:pPr>
        <w:ind w:left="360" w:hanging="360"/>
      </w:pPr>
      <w:rPr>
        <w:rFonts w:hint="default" w:ascii="Symbol" w:hAnsi="Symbol"/>
      </w:rPr>
    </w:lvl>
    <w:lvl w:ilvl="1" w:tplc="05FE5C1C">
      <w:start w:val="1"/>
      <w:numFmt w:val="bullet"/>
      <w:lvlText w:val="o"/>
      <w:lvlJc w:val="left"/>
      <w:pPr>
        <w:ind w:left="1440" w:hanging="360"/>
      </w:pPr>
      <w:rPr>
        <w:rFonts w:hint="default" w:ascii="Courier New" w:hAnsi="Courier New"/>
      </w:rPr>
    </w:lvl>
    <w:lvl w:ilvl="2" w:tplc="24E84752">
      <w:start w:val="1"/>
      <w:numFmt w:val="bullet"/>
      <w:lvlText w:val=""/>
      <w:lvlJc w:val="left"/>
      <w:pPr>
        <w:ind w:left="2160" w:hanging="360"/>
      </w:pPr>
      <w:rPr>
        <w:rFonts w:hint="default" w:ascii="Wingdings" w:hAnsi="Wingdings"/>
      </w:rPr>
    </w:lvl>
    <w:lvl w:ilvl="3" w:tplc="61D804CA">
      <w:start w:val="1"/>
      <w:numFmt w:val="bullet"/>
      <w:lvlText w:val=""/>
      <w:lvlJc w:val="left"/>
      <w:pPr>
        <w:ind w:left="2880" w:hanging="360"/>
      </w:pPr>
      <w:rPr>
        <w:rFonts w:hint="default" w:ascii="Symbol" w:hAnsi="Symbol"/>
      </w:rPr>
    </w:lvl>
    <w:lvl w:ilvl="4" w:tplc="019E89BA">
      <w:start w:val="1"/>
      <w:numFmt w:val="bullet"/>
      <w:lvlText w:val="o"/>
      <w:lvlJc w:val="left"/>
      <w:pPr>
        <w:ind w:left="3600" w:hanging="360"/>
      </w:pPr>
      <w:rPr>
        <w:rFonts w:hint="default" w:ascii="Courier New" w:hAnsi="Courier New"/>
      </w:rPr>
    </w:lvl>
    <w:lvl w:ilvl="5" w:tplc="4868224C">
      <w:start w:val="1"/>
      <w:numFmt w:val="bullet"/>
      <w:lvlText w:val=""/>
      <w:lvlJc w:val="left"/>
      <w:pPr>
        <w:ind w:left="4320" w:hanging="360"/>
      </w:pPr>
      <w:rPr>
        <w:rFonts w:hint="default" w:ascii="Wingdings" w:hAnsi="Wingdings"/>
      </w:rPr>
    </w:lvl>
    <w:lvl w:ilvl="6" w:tplc="37E833F2">
      <w:start w:val="1"/>
      <w:numFmt w:val="bullet"/>
      <w:lvlText w:val=""/>
      <w:lvlJc w:val="left"/>
      <w:pPr>
        <w:ind w:left="5040" w:hanging="360"/>
      </w:pPr>
      <w:rPr>
        <w:rFonts w:hint="default" w:ascii="Symbol" w:hAnsi="Symbol"/>
      </w:rPr>
    </w:lvl>
    <w:lvl w:ilvl="7" w:tplc="4D24CE16">
      <w:start w:val="1"/>
      <w:numFmt w:val="bullet"/>
      <w:lvlText w:val="o"/>
      <w:lvlJc w:val="left"/>
      <w:pPr>
        <w:ind w:left="5760" w:hanging="360"/>
      </w:pPr>
      <w:rPr>
        <w:rFonts w:hint="default" w:ascii="Courier New" w:hAnsi="Courier New"/>
      </w:rPr>
    </w:lvl>
    <w:lvl w:ilvl="8" w:tplc="A1E0A46E">
      <w:start w:val="1"/>
      <w:numFmt w:val="bullet"/>
      <w:lvlText w:val=""/>
      <w:lvlJc w:val="left"/>
      <w:pPr>
        <w:ind w:left="6480" w:hanging="360"/>
      </w:pPr>
      <w:rPr>
        <w:rFonts w:hint="default" w:ascii="Wingdings" w:hAnsi="Wingdings"/>
      </w:rPr>
    </w:lvl>
  </w:abstractNum>
  <w:abstractNum w:abstractNumId="39" w15:restartNumberingAfterBreak="0">
    <w:nsid w:val="5A570928"/>
    <w:multiLevelType w:val="hybridMultilevel"/>
    <w:tmpl w:val="1AE65B98"/>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5B2D06BF"/>
    <w:multiLevelType w:val="hybridMultilevel"/>
    <w:tmpl w:val="04FC8EDC"/>
    <w:lvl w:ilvl="0" w:tplc="4FCA595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5B41A3D0"/>
    <w:multiLevelType w:val="hybridMultilevel"/>
    <w:tmpl w:val="AAF86958"/>
    <w:lvl w:ilvl="0" w:tplc="E27E924A">
      <w:start w:val="1"/>
      <w:numFmt w:val="bullet"/>
      <w:lvlText w:val=""/>
      <w:lvlJc w:val="left"/>
      <w:pPr>
        <w:ind w:left="720" w:hanging="360"/>
      </w:pPr>
      <w:rPr>
        <w:rFonts w:hint="default" w:ascii="Symbol" w:hAnsi="Symbol"/>
      </w:rPr>
    </w:lvl>
    <w:lvl w:ilvl="1" w:tplc="C4C8E02E">
      <w:start w:val="1"/>
      <w:numFmt w:val="bullet"/>
      <w:lvlText w:val="o"/>
      <w:lvlJc w:val="left"/>
      <w:pPr>
        <w:ind w:left="1440" w:hanging="360"/>
      </w:pPr>
      <w:rPr>
        <w:rFonts w:hint="default" w:ascii="Courier New" w:hAnsi="Courier New"/>
      </w:rPr>
    </w:lvl>
    <w:lvl w:ilvl="2" w:tplc="D346D6BA">
      <w:start w:val="1"/>
      <w:numFmt w:val="bullet"/>
      <w:lvlText w:val=""/>
      <w:lvlJc w:val="left"/>
      <w:pPr>
        <w:ind w:left="2160" w:hanging="360"/>
      </w:pPr>
      <w:rPr>
        <w:rFonts w:hint="default" w:ascii="Wingdings" w:hAnsi="Wingdings"/>
      </w:rPr>
    </w:lvl>
    <w:lvl w:ilvl="3" w:tplc="50482FE0">
      <w:start w:val="1"/>
      <w:numFmt w:val="bullet"/>
      <w:lvlText w:val=""/>
      <w:lvlJc w:val="left"/>
      <w:pPr>
        <w:ind w:left="2880" w:hanging="360"/>
      </w:pPr>
      <w:rPr>
        <w:rFonts w:hint="default" w:ascii="Symbol" w:hAnsi="Symbol"/>
      </w:rPr>
    </w:lvl>
    <w:lvl w:ilvl="4" w:tplc="0C709EBE">
      <w:start w:val="1"/>
      <w:numFmt w:val="bullet"/>
      <w:lvlText w:val="o"/>
      <w:lvlJc w:val="left"/>
      <w:pPr>
        <w:ind w:left="3600" w:hanging="360"/>
      </w:pPr>
      <w:rPr>
        <w:rFonts w:hint="default" w:ascii="Courier New" w:hAnsi="Courier New"/>
      </w:rPr>
    </w:lvl>
    <w:lvl w:ilvl="5" w:tplc="85D47BB2">
      <w:start w:val="1"/>
      <w:numFmt w:val="bullet"/>
      <w:lvlText w:val=""/>
      <w:lvlJc w:val="left"/>
      <w:pPr>
        <w:ind w:left="4320" w:hanging="360"/>
      </w:pPr>
      <w:rPr>
        <w:rFonts w:hint="default" w:ascii="Wingdings" w:hAnsi="Wingdings"/>
      </w:rPr>
    </w:lvl>
    <w:lvl w:ilvl="6" w:tplc="EE84D140">
      <w:start w:val="1"/>
      <w:numFmt w:val="bullet"/>
      <w:lvlText w:val=""/>
      <w:lvlJc w:val="left"/>
      <w:pPr>
        <w:ind w:left="5040" w:hanging="360"/>
      </w:pPr>
      <w:rPr>
        <w:rFonts w:hint="default" w:ascii="Symbol" w:hAnsi="Symbol"/>
      </w:rPr>
    </w:lvl>
    <w:lvl w:ilvl="7" w:tplc="10A634F0">
      <w:start w:val="1"/>
      <w:numFmt w:val="bullet"/>
      <w:lvlText w:val="o"/>
      <w:lvlJc w:val="left"/>
      <w:pPr>
        <w:ind w:left="5760" w:hanging="360"/>
      </w:pPr>
      <w:rPr>
        <w:rFonts w:hint="default" w:ascii="Courier New" w:hAnsi="Courier New"/>
      </w:rPr>
    </w:lvl>
    <w:lvl w:ilvl="8" w:tplc="4AFAB424">
      <w:start w:val="1"/>
      <w:numFmt w:val="bullet"/>
      <w:lvlText w:val=""/>
      <w:lvlJc w:val="left"/>
      <w:pPr>
        <w:ind w:left="6480" w:hanging="360"/>
      </w:pPr>
      <w:rPr>
        <w:rFonts w:hint="default" w:ascii="Wingdings" w:hAnsi="Wingdings"/>
      </w:rPr>
    </w:lvl>
  </w:abstractNum>
  <w:abstractNum w:abstractNumId="42" w15:restartNumberingAfterBreak="0">
    <w:nsid w:val="5BA05AC8"/>
    <w:multiLevelType w:val="hybridMultilevel"/>
    <w:tmpl w:val="CF103B1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3" w15:restartNumberingAfterBreak="0">
    <w:nsid w:val="5D733658"/>
    <w:multiLevelType w:val="hybridMultilevel"/>
    <w:tmpl w:val="50BCB97A"/>
    <w:lvl w:ilvl="0" w:tplc="2ED6192C">
      <w:start w:val="1"/>
      <w:numFmt w:val="bullet"/>
      <w:lvlText w:val=""/>
      <w:lvlJc w:val="left"/>
      <w:pPr>
        <w:ind w:left="720" w:hanging="360"/>
      </w:pPr>
      <w:rPr>
        <w:rFonts w:hint="default" w:ascii="Symbol" w:hAnsi="Symbol"/>
      </w:rPr>
    </w:lvl>
    <w:lvl w:ilvl="1" w:tplc="F26EF14A">
      <w:start w:val="1"/>
      <w:numFmt w:val="bullet"/>
      <w:lvlText w:val="o"/>
      <w:lvlJc w:val="left"/>
      <w:pPr>
        <w:ind w:left="1440" w:hanging="360"/>
      </w:pPr>
      <w:rPr>
        <w:rFonts w:hint="default" w:ascii="Courier New" w:hAnsi="Courier New"/>
      </w:rPr>
    </w:lvl>
    <w:lvl w:ilvl="2" w:tplc="40D8FE1E">
      <w:start w:val="1"/>
      <w:numFmt w:val="bullet"/>
      <w:lvlText w:val=""/>
      <w:lvlJc w:val="left"/>
      <w:pPr>
        <w:ind w:left="2160" w:hanging="360"/>
      </w:pPr>
      <w:rPr>
        <w:rFonts w:hint="default" w:ascii="Wingdings" w:hAnsi="Wingdings"/>
      </w:rPr>
    </w:lvl>
    <w:lvl w:ilvl="3" w:tplc="58E84B28">
      <w:start w:val="1"/>
      <w:numFmt w:val="bullet"/>
      <w:lvlText w:val=""/>
      <w:lvlJc w:val="left"/>
      <w:pPr>
        <w:ind w:left="2880" w:hanging="360"/>
      </w:pPr>
      <w:rPr>
        <w:rFonts w:hint="default" w:ascii="Symbol" w:hAnsi="Symbol"/>
      </w:rPr>
    </w:lvl>
    <w:lvl w:ilvl="4" w:tplc="D5A6BE38">
      <w:start w:val="1"/>
      <w:numFmt w:val="bullet"/>
      <w:lvlText w:val="o"/>
      <w:lvlJc w:val="left"/>
      <w:pPr>
        <w:ind w:left="3600" w:hanging="360"/>
      </w:pPr>
      <w:rPr>
        <w:rFonts w:hint="default" w:ascii="Courier New" w:hAnsi="Courier New"/>
      </w:rPr>
    </w:lvl>
    <w:lvl w:ilvl="5" w:tplc="04C2F11E">
      <w:start w:val="1"/>
      <w:numFmt w:val="bullet"/>
      <w:lvlText w:val=""/>
      <w:lvlJc w:val="left"/>
      <w:pPr>
        <w:ind w:left="4320" w:hanging="360"/>
      </w:pPr>
      <w:rPr>
        <w:rFonts w:hint="default" w:ascii="Wingdings" w:hAnsi="Wingdings"/>
      </w:rPr>
    </w:lvl>
    <w:lvl w:ilvl="6" w:tplc="D3D63304">
      <w:start w:val="1"/>
      <w:numFmt w:val="bullet"/>
      <w:lvlText w:val=""/>
      <w:lvlJc w:val="left"/>
      <w:pPr>
        <w:ind w:left="5040" w:hanging="360"/>
      </w:pPr>
      <w:rPr>
        <w:rFonts w:hint="default" w:ascii="Symbol" w:hAnsi="Symbol"/>
      </w:rPr>
    </w:lvl>
    <w:lvl w:ilvl="7" w:tplc="A462CC50">
      <w:start w:val="1"/>
      <w:numFmt w:val="bullet"/>
      <w:lvlText w:val="o"/>
      <w:lvlJc w:val="left"/>
      <w:pPr>
        <w:ind w:left="5760" w:hanging="360"/>
      </w:pPr>
      <w:rPr>
        <w:rFonts w:hint="default" w:ascii="Courier New" w:hAnsi="Courier New"/>
      </w:rPr>
    </w:lvl>
    <w:lvl w:ilvl="8" w:tplc="B024C53C">
      <w:start w:val="1"/>
      <w:numFmt w:val="bullet"/>
      <w:lvlText w:val=""/>
      <w:lvlJc w:val="left"/>
      <w:pPr>
        <w:ind w:left="6480" w:hanging="360"/>
      </w:pPr>
      <w:rPr>
        <w:rFonts w:hint="default" w:ascii="Wingdings" w:hAnsi="Wingdings"/>
      </w:rPr>
    </w:lvl>
  </w:abstractNum>
  <w:abstractNum w:abstractNumId="44" w15:restartNumberingAfterBreak="0">
    <w:nsid w:val="635A4B76"/>
    <w:multiLevelType w:val="hybridMultilevel"/>
    <w:tmpl w:val="6C1852B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5" w15:restartNumberingAfterBreak="0">
    <w:nsid w:val="63C67C9E"/>
    <w:multiLevelType w:val="hybridMultilevel"/>
    <w:tmpl w:val="432E9360"/>
    <w:lvl w:ilvl="0" w:tplc="65CEF1C2">
      <w:start w:val="1"/>
      <w:numFmt w:val="bullet"/>
      <w:lvlText w:val=""/>
      <w:lvlJc w:val="left"/>
      <w:pPr>
        <w:ind w:left="720" w:hanging="360"/>
      </w:pPr>
      <w:rPr>
        <w:rFonts w:hint="default" w:ascii="Symbol" w:hAnsi="Symbol"/>
      </w:rPr>
    </w:lvl>
    <w:lvl w:ilvl="1" w:tplc="35CACD08">
      <w:start w:val="1"/>
      <w:numFmt w:val="bullet"/>
      <w:lvlText w:val="o"/>
      <w:lvlJc w:val="left"/>
      <w:pPr>
        <w:ind w:left="1440" w:hanging="360"/>
      </w:pPr>
      <w:rPr>
        <w:rFonts w:hint="default" w:ascii="Courier New" w:hAnsi="Courier New"/>
      </w:rPr>
    </w:lvl>
    <w:lvl w:ilvl="2" w:tplc="5D68C8F4">
      <w:start w:val="1"/>
      <w:numFmt w:val="bullet"/>
      <w:lvlText w:val=""/>
      <w:lvlJc w:val="left"/>
      <w:pPr>
        <w:ind w:left="2160" w:hanging="360"/>
      </w:pPr>
      <w:rPr>
        <w:rFonts w:hint="default" w:ascii="Wingdings" w:hAnsi="Wingdings"/>
      </w:rPr>
    </w:lvl>
    <w:lvl w:ilvl="3" w:tplc="DF8A5F6A">
      <w:start w:val="1"/>
      <w:numFmt w:val="bullet"/>
      <w:lvlText w:val=""/>
      <w:lvlJc w:val="left"/>
      <w:pPr>
        <w:ind w:left="2880" w:hanging="360"/>
      </w:pPr>
      <w:rPr>
        <w:rFonts w:hint="default" w:ascii="Symbol" w:hAnsi="Symbol"/>
      </w:rPr>
    </w:lvl>
    <w:lvl w:ilvl="4" w:tplc="DDE2B45E">
      <w:start w:val="1"/>
      <w:numFmt w:val="bullet"/>
      <w:lvlText w:val="o"/>
      <w:lvlJc w:val="left"/>
      <w:pPr>
        <w:ind w:left="3600" w:hanging="360"/>
      </w:pPr>
      <w:rPr>
        <w:rFonts w:hint="default" w:ascii="Courier New" w:hAnsi="Courier New"/>
      </w:rPr>
    </w:lvl>
    <w:lvl w:ilvl="5" w:tplc="25EAC484">
      <w:start w:val="1"/>
      <w:numFmt w:val="bullet"/>
      <w:lvlText w:val=""/>
      <w:lvlJc w:val="left"/>
      <w:pPr>
        <w:ind w:left="4320" w:hanging="360"/>
      </w:pPr>
      <w:rPr>
        <w:rFonts w:hint="default" w:ascii="Wingdings" w:hAnsi="Wingdings"/>
      </w:rPr>
    </w:lvl>
    <w:lvl w:ilvl="6" w:tplc="87D6C05A">
      <w:start w:val="1"/>
      <w:numFmt w:val="bullet"/>
      <w:lvlText w:val=""/>
      <w:lvlJc w:val="left"/>
      <w:pPr>
        <w:ind w:left="5040" w:hanging="360"/>
      </w:pPr>
      <w:rPr>
        <w:rFonts w:hint="default" w:ascii="Symbol" w:hAnsi="Symbol"/>
      </w:rPr>
    </w:lvl>
    <w:lvl w:ilvl="7" w:tplc="E3A0013E">
      <w:start w:val="1"/>
      <w:numFmt w:val="bullet"/>
      <w:lvlText w:val="o"/>
      <w:lvlJc w:val="left"/>
      <w:pPr>
        <w:ind w:left="5760" w:hanging="360"/>
      </w:pPr>
      <w:rPr>
        <w:rFonts w:hint="default" w:ascii="Courier New" w:hAnsi="Courier New"/>
      </w:rPr>
    </w:lvl>
    <w:lvl w:ilvl="8" w:tplc="F1D63D9C">
      <w:start w:val="1"/>
      <w:numFmt w:val="bullet"/>
      <w:lvlText w:val=""/>
      <w:lvlJc w:val="left"/>
      <w:pPr>
        <w:ind w:left="6480" w:hanging="360"/>
      </w:pPr>
      <w:rPr>
        <w:rFonts w:hint="default" w:ascii="Wingdings" w:hAnsi="Wingdings"/>
      </w:rPr>
    </w:lvl>
  </w:abstractNum>
  <w:abstractNum w:abstractNumId="46" w15:restartNumberingAfterBreak="0">
    <w:nsid w:val="6798CE8D"/>
    <w:multiLevelType w:val="hybridMultilevel"/>
    <w:tmpl w:val="071E4A84"/>
    <w:lvl w:ilvl="0" w:tplc="371A73C0">
      <w:start w:val="1"/>
      <w:numFmt w:val="bullet"/>
      <w:lvlText w:val=""/>
      <w:lvlJc w:val="left"/>
      <w:pPr>
        <w:ind w:left="720" w:hanging="360"/>
      </w:pPr>
      <w:rPr>
        <w:rFonts w:hint="default" w:ascii="Symbol" w:hAnsi="Symbol"/>
      </w:rPr>
    </w:lvl>
    <w:lvl w:ilvl="1" w:tplc="042A1D36">
      <w:start w:val="1"/>
      <w:numFmt w:val="bullet"/>
      <w:lvlText w:val="o"/>
      <w:lvlJc w:val="left"/>
      <w:pPr>
        <w:ind w:left="1440" w:hanging="360"/>
      </w:pPr>
      <w:rPr>
        <w:rFonts w:hint="default" w:ascii="Courier New" w:hAnsi="Courier New"/>
      </w:rPr>
    </w:lvl>
    <w:lvl w:ilvl="2" w:tplc="FEA48F3A">
      <w:start w:val="1"/>
      <w:numFmt w:val="bullet"/>
      <w:lvlText w:val=""/>
      <w:lvlJc w:val="left"/>
      <w:pPr>
        <w:ind w:left="2160" w:hanging="360"/>
      </w:pPr>
      <w:rPr>
        <w:rFonts w:hint="default" w:ascii="Wingdings" w:hAnsi="Wingdings"/>
      </w:rPr>
    </w:lvl>
    <w:lvl w:ilvl="3" w:tplc="1D1AAEC4">
      <w:start w:val="1"/>
      <w:numFmt w:val="bullet"/>
      <w:lvlText w:val=""/>
      <w:lvlJc w:val="left"/>
      <w:pPr>
        <w:ind w:left="2880" w:hanging="360"/>
      </w:pPr>
      <w:rPr>
        <w:rFonts w:hint="default" w:ascii="Symbol" w:hAnsi="Symbol"/>
      </w:rPr>
    </w:lvl>
    <w:lvl w:ilvl="4" w:tplc="2D9403D8">
      <w:start w:val="1"/>
      <w:numFmt w:val="bullet"/>
      <w:lvlText w:val="o"/>
      <w:lvlJc w:val="left"/>
      <w:pPr>
        <w:ind w:left="3600" w:hanging="360"/>
      </w:pPr>
      <w:rPr>
        <w:rFonts w:hint="default" w:ascii="Courier New" w:hAnsi="Courier New"/>
      </w:rPr>
    </w:lvl>
    <w:lvl w:ilvl="5" w:tplc="F61051B8">
      <w:start w:val="1"/>
      <w:numFmt w:val="bullet"/>
      <w:lvlText w:val=""/>
      <w:lvlJc w:val="left"/>
      <w:pPr>
        <w:ind w:left="4320" w:hanging="360"/>
      </w:pPr>
      <w:rPr>
        <w:rFonts w:hint="default" w:ascii="Wingdings" w:hAnsi="Wingdings"/>
      </w:rPr>
    </w:lvl>
    <w:lvl w:ilvl="6" w:tplc="978C3F70">
      <w:start w:val="1"/>
      <w:numFmt w:val="bullet"/>
      <w:lvlText w:val=""/>
      <w:lvlJc w:val="left"/>
      <w:pPr>
        <w:ind w:left="5040" w:hanging="360"/>
      </w:pPr>
      <w:rPr>
        <w:rFonts w:hint="default" w:ascii="Symbol" w:hAnsi="Symbol"/>
      </w:rPr>
    </w:lvl>
    <w:lvl w:ilvl="7" w:tplc="22A445E2">
      <w:start w:val="1"/>
      <w:numFmt w:val="bullet"/>
      <w:lvlText w:val="o"/>
      <w:lvlJc w:val="left"/>
      <w:pPr>
        <w:ind w:left="5760" w:hanging="360"/>
      </w:pPr>
      <w:rPr>
        <w:rFonts w:hint="default" w:ascii="Courier New" w:hAnsi="Courier New"/>
      </w:rPr>
    </w:lvl>
    <w:lvl w:ilvl="8" w:tplc="408834C2">
      <w:start w:val="1"/>
      <w:numFmt w:val="bullet"/>
      <w:lvlText w:val=""/>
      <w:lvlJc w:val="left"/>
      <w:pPr>
        <w:ind w:left="6480" w:hanging="360"/>
      </w:pPr>
      <w:rPr>
        <w:rFonts w:hint="default" w:ascii="Wingdings" w:hAnsi="Wingdings"/>
      </w:rPr>
    </w:lvl>
  </w:abstractNum>
  <w:abstractNum w:abstractNumId="47" w15:restartNumberingAfterBreak="0">
    <w:nsid w:val="6C204F7A"/>
    <w:multiLevelType w:val="hybridMultilevel"/>
    <w:tmpl w:val="EAFEBEBA"/>
    <w:lvl w:ilvl="0" w:tplc="66BEDF62">
      <w:start w:val="1"/>
      <w:numFmt w:val="bullet"/>
      <w:lvlText w:val=""/>
      <w:lvlJc w:val="left"/>
      <w:pPr>
        <w:ind w:left="720" w:hanging="360"/>
      </w:pPr>
      <w:rPr>
        <w:rFonts w:hint="default" w:ascii="Symbol" w:hAnsi="Symbol"/>
      </w:rPr>
    </w:lvl>
    <w:lvl w:ilvl="1" w:tplc="48D6C322">
      <w:start w:val="1"/>
      <w:numFmt w:val="bullet"/>
      <w:lvlText w:val="o"/>
      <w:lvlJc w:val="left"/>
      <w:pPr>
        <w:ind w:left="1440" w:hanging="360"/>
      </w:pPr>
      <w:rPr>
        <w:rFonts w:hint="default" w:ascii="Courier New" w:hAnsi="Courier New"/>
      </w:rPr>
    </w:lvl>
    <w:lvl w:ilvl="2" w:tplc="A18266CC">
      <w:start w:val="1"/>
      <w:numFmt w:val="bullet"/>
      <w:lvlText w:val=""/>
      <w:lvlJc w:val="left"/>
      <w:pPr>
        <w:ind w:left="2160" w:hanging="360"/>
      </w:pPr>
      <w:rPr>
        <w:rFonts w:hint="default" w:ascii="Wingdings" w:hAnsi="Wingdings"/>
      </w:rPr>
    </w:lvl>
    <w:lvl w:ilvl="3" w:tplc="07269AA0">
      <w:start w:val="1"/>
      <w:numFmt w:val="bullet"/>
      <w:lvlText w:val=""/>
      <w:lvlJc w:val="left"/>
      <w:pPr>
        <w:ind w:left="2880" w:hanging="360"/>
      </w:pPr>
      <w:rPr>
        <w:rFonts w:hint="default" w:ascii="Symbol" w:hAnsi="Symbol"/>
      </w:rPr>
    </w:lvl>
    <w:lvl w:ilvl="4" w:tplc="7F067DD0">
      <w:start w:val="1"/>
      <w:numFmt w:val="bullet"/>
      <w:lvlText w:val="o"/>
      <w:lvlJc w:val="left"/>
      <w:pPr>
        <w:ind w:left="3600" w:hanging="360"/>
      </w:pPr>
      <w:rPr>
        <w:rFonts w:hint="default" w:ascii="Courier New" w:hAnsi="Courier New"/>
      </w:rPr>
    </w:lvl>
    <w:lvl w:ilvl="5" w:tplc="010A3ADE">
      <w:start w:val="1"/>
      <w:numFmt w:val="bullet"/>
      <w:lvlText w:val=""/>
      <w:lvlJc w:val="left"/>
      <w:pPr>
        <w:ind w:left="4320" w:hanging="360"/>
      </w:pPr>
      <w:rPr>
        <w:rFonts w:hint="default" w:ascii="Wingdings" w:hAnsi="Wingdings"/>
      </w:rPr>
    </w:lvl>
    <w:lvl w:ilvl="6" w:tplc="AC04A942">
      <w:start w:val="1"/>
      <w:numFmt w:val="bullet"/>
      <w:lvlText w:val=""/>
      <w:lvlJc w:val="left"/>
      <w:pPr>
        <w:ind w:left="5040" w:hanging="360"/>
      </w:pPr>
      <w:rPr>
        <w:rFonts w:hint="default" w:ascii="Symbol" w:hAnsi="Symbol"/>
      </w:rPr>
    </w:lvl>
    <w:lvl w:ilvl="7" w:tplc="F180528A">
      <w:start w:val="1"/>
      <w:numFmt w:val="bullet"/>
      <w:lvlText w:val="o"/>
      <w:lvlJc w:val="left"/>
      <w:pPr>
        <w:ind w:left="5760" w:hanging="360"/>
      </w:pPr>
      <w:rPr>
        <w:rFonts w:hint="default" w:ascii="Courier New" w:hAnsi="Courier New"/>
      </w:rPr>
    </w:lvl>
    <w:lvl w:ilvl="8" w:tplc="04E88298">
      <w:start w:val="1"/>
      <w:numFmt w:val="bullet"/>
      <w:lvlText w:val=""/>
      <w:lvlJc w:val="left"/>
      <w:pPr>
        <w:ind w:left="6480" w:hanging="360"/>
      </w:pPr>
      <w:rPr>
        <w:rFonts w:hint="default" w:ascii="Wingdings" w:hAnsi="Wingdings"/>
      </w:rPr>
    </w:lvl>
  </w:abstractNum>
  <w:abstractNum w:abstractNumId="48" w15:restartNumberingAfterBreak="0">
    <w:nsid w:val="6D4FDE59"/>
    <w:multiLevelType w:val="hybridMultilevel"/>
    <w:tmpl w:val="92902B0E"/>
    <w:lvl w:ilvl="0" w:tplc="291A56CE">
      <w:start w:val="1"/>
      <w:numFmt w:val="bullet"/>
      <w:lvlText w:val=""/>
      <w:lvlJc w:val="left"/>
      <w:pPr>
        <w:ind w:left="720" w:hanging="360"/>
      </w:pPr>
      <w:rPr>
        <w:rFonts w:hint="default" w:ascii="Symbol" w:hAnsi="Symbol"/>
      </w:rPr>
    </w:lvl>
    <w:lvl w:ilvl="1" w:tplc="AE5C6C86">
      <w:start w:val="1"/>
      <w:numFmt w:val="bullet"/>
      <w:lvlText w:val="o"/>
      <w:lvlJc w:val="left"/>
      <w:pPr>
        <w:ind w:left="1440" w:hanging="360"/>
      </w:pPr>
      <w:rPr>
        <w:rFonts w:hint="default" w:ascii="Courier New" w:hAnsi="Courier New"/>
      </w:rPr>
    </w:lvl>
    <w:lvl w:ilvl="2" w:tplc="C27ED5F6">
      <w:start w:val="1"/>
      <w:numFmt w:val="bullet"/>
      <w:lvlText w:val=""/>
      <w:lvlJc w:val="left"/>
      <w:pPr>
        <w:ind w:left="2160" w:hanging="360"/>
      </w:pPr>
      <w:rPr>
        <w:rFonts w:hint="default" w:ascii="Wingdings" w:hAnsi="Wingdings"/>
      </w:rPr>
    </w:lvl>
    <w:lvl w:ilvl="3" w:tplc="C4F0B7DA">
      <w:start w:val="1"/>
      <w:numFmt w:val="bullet"/>
      <w:lvlText w:val=""/>
      <w:lvlJc w:val="left"/>
      <w:pPr>
        <w:ind w:left="2880" w:hanging="360"/>
      </w:pPr>
      <w:rPr>
        <w:rFonts w:hint="default" w:ascii="Symbol" w:hAnsi="Symbol"/>
      </w:rPr>
    </w:lvl>
    <w:lvl w:ilvl="4" w:tplc="C8C6E1D2">
      <w:start w:val="1"/>
      <w:numFmt w:val="bullet"/>
      <w:lvlText w:val="o"/>
      <w:lvlJc w:val="left"/>
      <w:pPr>
        <w:ind w:left="3600" w:hanging="360"/>
      </w:pPr>
      <w:rPr>
        <w:rFonts w:hint="default" w:ascii="Courier New" w:hAnsi="Courier New"/>
      </w:rPr>
    </w:lvl>
    <w:lvl w:ilvl="5" w:tplc="F6DA9C98">
      <w:start w:val="1"/>
      <w:numFmt w:val="bullet"/>
      <w:lvlText w:val=""/>
      <w:lvlJc w:val="left"/>
      <w:pPr>
        <w:ind w:left="4320" w:hanging="360"/>
      </w:pPr>
      <w:rPr>
        <w:rFonts w:hint="default" w:ascii="Wingdings" w:hAnsi="Wingdings"/>
      </w:rPr>
    </w:lvl>
    <w:lvl w:ilvl="6" w:tplc="014AC0DA">
      <w:start w:val="1"/>
      <w:numFmt w:val="bullet"/>
      <w:lvlText w:val=""/>
      <w:lvlJc w:val="left"/>
      <w:pPr>
        <w:ind w:left="5040" w:hanging="360"/>
      </w:pPr>
      <w:rPr>
        <w:rFonts w:hint="default" w:ascii="Symbol" w:hAnsi="Symbol"/>
      </w:rPr>
    </w:lvl>
    <w:lvl w:ilvl="7" w:tplc="0C046CAC">
      <w:start w:val="1"/>
      <w:numFmt w:val="bullet"/>
      <w:lvlText w:val="o"/>
      <w:lvlJc w:val="left"/>
      <w:pPr>
        <w:ind w:left="5760" w:hanging="360"/>
      </w:pPr>
      <w:rPr>
        <w:rFonts w:hint="default" w:ascii="Courier New" w:hAnsi="Courier New"/>
      </w:rPr>
    </w:lvl>
    <w:lvl w:ilvl="8" w:tplc="798A37A6">
      <w:start w:val="1"/>
      <w:numFmt w:val="bullet"/>
      <w:lvlText w:val=""/>
      <w:lvlJc w:val="left"/>
      <w:pPr>
        <w:ind w:left="6480" w:hanging="360"/>
      </w:pPr>
      <w:rPr>
        <w:rFonts w:hint="default" w:ascii="Wingdings" w:hAnsi="Wingdings"/>
      </w:rPr>
    </w:lvl>
  </w:abstractNum>
  <w:abstractNum w:abstractNumId="49" w15:restartNumberingAfterBreak="0">
    <w:nsid w:val="6DFB0784"/>
    <w:multiLevelType w:val="hybridMultilevel"/>
    <w:tmpl w:val="295AB9BA"/>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0" w15:restartNumberingAfterBreak="0">
    <w:nsid w:val="75E06120"/>
    <w:multiLevelType w:val="hybridMultilevel"/>
    <w:tmpl w:val="03A2B340"/>
    <w:lvl w:ilvl="0" w:tplc="2438DCC6">
      <w:start w:val="1"/>
      <w:numFmt w:val="bullet"/>
      <w:lvlText w:val=""/>
      <w:lvlJc w:val="left"/>
      <w:pPr>
        <w:ind w:left="720" w:hanging="360"/>
      </w:pPr>
      <w:rPr>
        <w:rFonts w:hint="default" w:ascii="Symbol" w:hAnsi="Symbol"/>
      </w:rPr>
    </w:lvl>
    <w:lvl w:ilvl="1" w:tplc="1F6232B8">
      <w:start w:val="1"/>
      <w:numFmt w:val="bullet"/>
      <w:lvlText w:val="o"/>
      <w:lvlJc w:val="left"/>
      <w:pPr>
        <w:ind w:left="1440" w:hanging="360"/>
      </w:pPr>
      <w:rPr>
        <w:rFonts w:hint="default" w:ascii="Courier New" w:hAnsi="Courier New"/>
      </w:rPr>
    </w:lvl>
    <w:lvl w:ilvl="2" w:tplc="2A7AF154">
      <w:start w:val="1"/>
      <w:numFmt w:val="bullet"/>
      <w:lvlText w:val=""/>
      <w:lvlJc w:val="left"/>
      <w:pPr>
        <w:ind w:left="2160" w:hanging="360"/>
      </w:pPr>
      <w:rPr>
        <w:rFonts w:hint="default" w:ascii="Wingdings" w:hAnsi="Wingdings"/>
      </w:rPr>
    </w:lvl>
    <w:lvl w:ilvl="3" w:tplc="E0DABB44">
      <w:start w:val="1"/>
      <w:numFmt w:val="bullet"/>
      <w:lvlText w:val=""/>
      <w:lvlJc w:val="left"/>
      <w:pPr>
        <w:ind w:left="2880" w:hanging="360"/>
      </w:pPr>
      <w:rPr>
        <w:rFonts w:hint="default" w:ascii="Symbol" w:hAnsi="Symbol"/>
      </w:rPr>
    </w:lvl>
    <w:lvl w:ilvl="4" w:tplc="B6DA8106">
      <w:start w:val="1"/>
      <w:numFmt w:val="bullet"/>
      <w:lvlText w:val="o"/>
      <w:lvlJc w:val="left"/>
      <w:pPr>
        <w:ind w:left="3600" w:hanging="360"/>
      </w:pPr>
      <w:rPr>
        <w:rFonts w:hint="default" w:ascii="Courier New" w:hAnsi="Courier New"/>
      </w:rPr>
    </w:lvl>
    <w:lvl w:ilvl="5" w:tplc="63342DE8">
      <w:start w:val="1"/>
      <w:numFmt w:val="bullet"/>
      <w:lvlText w:val=""/>
      <w:lvlJc w:val="left"/>
      <w:pPr>
        <w:ind w:left="4320" w:hanging="360"/>
      </w:pPr>
      <w:rPr>
        <w:rFonts w:hint="default" w:ascii="Wingdings" w:hAnsi="Wingdings"/>
      </w:rPr>
    </w:lvl>
    <w:lvl w:ilvl="6" w:tplc="A830BB36">
      <w:start w:val="1"/>
      <w:numFmt w:val="bullet"/>
      <w:lvlText w:val=""/>
      <w:lvlJc w:val="left"/>
      <w:pPr>
        <w:ind w:left="5040" w:hanging="360"/>
      </w:pPr>
      <w:rPr>
        <w:rFonts w:hint="default" w:ascii="Symbol" w:hAnsi="Symbol"/>
      </w:rPr>
    </w:lvl>
    <w:lvl w:ilvl="7" w:tplc="74D44452">
      <w:start w:val="1"/>
      <w:numFmt w:val="bullet"/>
      <w:lvlText w:val="o"/>
      <w:lvlJc w:val="left"/>
      <w:pPr>
        <w:ind w:left="5760" w:hanging="360"/>
      </w:pPr>
      <w:rPr>
        <w:rFonts w:hint="default" w:ascii="Courier New" w:hAnsi="Courier New"/>
      </w:rPr>
    </w:lvl>
    <w:lvl w:ilvl="8" w:tplc="7B0CE6F6">
      <w:start w:val="1"/>
      <w:numFmt w:val="bullet"/>
      <w:lvlText w:val=""/>
      <w:lvlJc w:val="left"/>
      <w:pPr>
        <w:ind w:left="6480" w:hanging="360"/>
      </w:pPr>
      <w:rPr>
        <w:rFonts w:hint="default" w:ascii="Wingdings" w:hAnsi="Wingdings"/>
      </w:rPr>
    </w:lvl>
  </w:abstractNum>
  <w:abstractNum w:abstractNumId="51" w15:restartNumberingAfterBreak="0">
    <w:nsid w:val="791622D7"/>
    <w:multiLevelType w:val="hybridMultilevel"/>
    <w:tmpl w:val="6CE644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7A781789"/>
    <w:multiLevelType w:val="hybridMultilevel"/>
    <w:tmpl w:val="31F03732"/>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3" w15:restartNumberingAfterBreak="0">
    <w:nsid w:val="7AEEA786"/>
    <w:multiLevelType w:val="hybridMultilevel"/>
    <w:tmpl w:val="BDF88660"/>
    <w:lvl w:ilvl="0" w:tplc="964667B2">
      <w:start w:val="1"/>
      <w:numFmt w:val="bullet"/>
      <w:lvlText w:val=""/>
      <w:lvlJc w:val="left"/>
      <w:pPr>
        <w:ind w:left="720" w:hanging="360"/>
      </w:pPr>
      <w:rPr>
        <w:rFonts w:hint="default" w:ascii="Symbol" w:hAnsi="Symbol"/>
      </w:rPr>
    </w:lvl>
    <w:lvl w:ilvl="1" w:tplc="80EC7E32">
      <w:start w:val="1"/>
      <w:numFmt w:val="bullet"/>
      <w:lvlText w:val="o"/>
      <w:lvlJc w:val="left"/>
      <w:pPr>
        <w:ind w:left="1440" w:hanging="360"/>
      </w:pPr>
      <w:rPr>
        <w:rFonts w:hint="default" w:ascii="Courier New" w:hAnsi="Courier New"/>
      </w:rPr>
    </w:lvl>
    <w:lvl w:ilvl="2" w:tplc="DC4ABBF8">
      <w:start w:val="1"/>
      <w:numFmt w:val="bullet"/>
      <w:lvlText w:val=""/>
      <w:lvlJc w:val="left"/>
      <w:pPr>
        <w:ind w:left="2160" w:hanging="360"/>
      </w:pPr>
      <w:rPr>
        <w:rFonts w:hint="default" w:ascii="Wingdings" w:hAnsi="Wingdings"/>
      </w:rPr>
    </w:lvl>
    <w:lvl w:ilvl="3" w:tplc="AD66B4B6">
      <w:start w:val="1"/>
      <w:numFmt w:val="bullet"/>
      <w:lvlText w:val=""/>
      <w:lvlJc w:val="left"/>
      <w:pPr>
        <w:ind w:left="2880" w:hanging="360"/>
      </w:pPr>
      <w:rPr>
        <w:rFonts w:hint="default" w:ascii="Symbol" w:hAnsi="Symbol"/>
      </w:rPr>
    </w:lvl>
    <w:lvl w:ilvl="4" w:tplc="182A5530">
      <w:start w:val="1"/>
      <w:numFmt w:val="bullet"/>
      <w:lvlText w:val="o"/>
      <w:lvlJc w:val="left"/>
      <w:pPr>
        <w:ind w:left="3600" w:hanging="360"/>
      </w:pPr>
      <w:rPr>
        <w:rFonts w:hint="default" w:ascii="Courier New" w:hAnsi="Courier New"/>
      </w:rPr>
    </w:lvl>
    <w:lvl w:ilvl="5" w:tplc="9F8EA344">
      <w:start w:val="1"/>
      <w:numFmt w:val="bullet"/>
      <w:lvlText w:val=""/>
      <w:lvlJc w:val="left"/>
      <w:pPr>
        <w:ind w:left="4320" w:hanging="360"/>
      </w:pPr>
      <w:rPr>
        <w:rFonts w:hint="default" w:ascii="Wingdings" w:hAnsi="Wingdings"/>
      </w:rPr>
    </w:lvl>
    <w:lvl w:ilvl="6" w:tplc="EB3C107C">
      <w:start w:val="1"/>
      <w:numFmt w:val="bullet"/>
      <w:lvlText w:val=""/>
      <w:lvlJc w:val="left"/>
      <w:pPr>
        <w:ind w:left="5040" w:hanging="360"/>
      </w:pPr>
      <w:rPr>
        <w:rFonts w:hint="default" w:ascii="Symbol" w:hAnsi="Symbol"/>
      </w:rPr>
    </w:lvl>
    <w:lvl w:ilvl="7" w:tplc="E3E0C302">
      <w:start w:val="1"/>
      <w:numFmt w:val="bullet"/>
      <w:lvlText w:val="o"/>
      <w:lvlJc w:val="left"/>
      <w:pPr>
        <w:ind w:left="5760" w:hanging="360"/>
      </w:pPr>
      <w:rPr>
        <w:rFonts w:hint="default" w:ascii="Courier New" w:hAnsi="Courier New"/>
      </w:rPr>
    </w:lvl>
    <w:lvl w:ilvl="8" w:tplc="C0B446EA">
      <w:start w:val="1"/>
      <w:numFmt w:val="bullet"/>
      <w:lvlText w:val=""/>
      <w:lvlJc w:val="left"/>
      <w:pPr>
        <w:ind w:left="6480" w:hanging="360"/>
      </w:pPr>
      <w:rPr>
        <w:rFonts w:hint="default" w:ascii="Wingdings" w:hAnsi="Wingdings"/>
      </w:rPr>
    </w:lvl>
  </w:abstractNum>
  <w:abstractNum w:abstractNumId="54" w15:restartNumberingAfterBreak="0">
    <w:nsid w:val="7CA47DDE"/>
    <w:multiLevelType w:val="hybridMultilevel"/>
    <w:tmpl w:val="FE7A5C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7D9F7F48"/>
    <w:multiLevelType w:val="hybridMultilevel"/>
    <w:tmpl w:val="A2AACC54"/>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6" w15:restartNumberingAfterBreak="0">
    <w:nsid w:val="7DC11ACF"/>
    <w:multiLevelType w:val="hybridMultilevel"/>
    <w:tmpl w:val="62C230F6"/>
    <w:lvl w:ilvl="0" w:tplc="4FCA595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7F07B5BF"/>
    <w:multiLevelType w:val="hybridMultilevel"/>
    <w:tmpl w:val="29BC8A9E"/>
    <w:lvl w:ilvl="0" w:tplc="6FE07AD6">
      <w:start w:val="1"/>
      <w:numFmt w:val="bullet"/>
      <w:lvlText w:val=""/>
      <w:lvlJc w:val="left"/>
      <w:pPr>
        <w:ind w:left="720" w:hanging="360"/>
      </w:pPr>
      <w:rPr>
        <w:rFonts w:hint="default" w:ascii="Symbol" w:hAnsi="Symbol"/>
      </w:rPr>
    </w:lvl>
    <w:lvl w:ilvl="1" w:tplc="069E5D6C">
      <w:start w:val="1"/>
      <w:numFmt w:val="bullet"/>
      <w:lvlText w:val="o"/>
      <w:lvlJc w:val="left"/>
      <w:pPr>
        <w:ind w:left="1440" w:hanging="360"/>
      </w:pPr>
      <w:rPr>
        <w:rFonts w:hint="default" w:ascii="Courier New" w:hAnsi="Courier New"/>
      </w:rPr>
    </w:lvl>
    <w:lvl w:ilvl="2" w:tplc="67A6D5DE">
      <w:start w:val="1"/>
      <w:numFmt w:val="bullet"/>
      <w:lvlText w:val=""/>
      <w:lvlJc w:val="left"/>
      <w:pPr>
        <w:ind w:left="2160" w:hanging="360"/>
      </w:pPr>
      <w:rPr>
        <w:rFonts w:hint="default" w:ascii="Wingdings" w:hAnsi="Wingdings"/>
      </w:rPr>
    </w:lvl>
    <w:lvl w:ilvl="3" w:tplc="50D2EDDE">
      <w:start w:val="1"/>
      <w:numFmt w:val="bullet"/>
      <w:lvlText w:val=""/>
      <w:lvlJc w:val="left"/>
      <w:pPr>
        <w:ind w:left="2880" w:hanging="360"/>
      </w:pPr>
      <w:rPr>
        <w:rFonts w:hint="default" w:ascii="Symbol" w:hAnsi="Symbol"/>
      </w:rPr>
    </w:lvl>
    <w:lvl w:ilvl="4" w:tplc="E0DE27D0">
      <w:start w:val="1"/>
      <w:numFmt w:val="bullet"/>
      <w:lvlText w:val="o"/>
      <w:lvlJc w:val="left"/>
      <w:pPr>
        <w:ind w:left="3600" w:hanging="360"/>
      </w:pPr>
      <w:rPr>
        <w:rFonts w:hint="default" w:ascii="Courier New" w:hAnsi="Courier New"/>
      </w:rPr>
    </w:lvl>
    <w:lvl w:ilvl="5" w:tplc="9C6454B0">
      <w:start w:val="1"/>
      <w:numFmt w:val="bullet"/>
      <w:lvlText w:val=""/>
      <w:lvlJc w:val="left"/>
      <w:pPr>
        <w:ind w:left="4320" w:hanging="360"/>
      </w:pPr>
      <w:rPr>
        <w:rFonts w:hint="default" w:ascii="Wingdings" w:hAnsi="Wingdings"/>
      </w:rPr>
    </w:lvl>
    <w:lvl w:ilvl="6" w:tplc="423C7634">
      <w:start w:val="1"/>
      <w:numFmt w:val="bullet"/>
      <w:lvlText w:val=""/>
      <w:lvlJc w:val="left"/>
      <w:pPr>
        <w:ind w:left="5040" w:hanging="360"/>
      </w:pPr>
      <w:rPr>
        <w:rFonts w:hint="default" w:ascii="Symbol" w:hAnsi="Symbol"/>
      </w:rPr>
    </w:lvl>
    <w:lvl w:ilvl="7" w:tplc="049E5BB4">
      <w:start w:val="1"/>
      <w:numFmt w:val="bullet"/>
      <w:lvlText w:val="o"/>
      <w:lvlJc w:val="left"/>
      <w:pPr>
        <w:ind w:left="5760" w:hanging="360"/>
      </w:pPr>
      <w:rPr>
        <w:rFonts w:hint="default" w:ascii="Courier New" w:hAnsi="Courier New"/>
      </w:rPr>
    </w:lvl>
    <w:lvl w:ilvl="8" w:tplc="6E6CADBC">
      <w:start w:val="1"/>
      <w:numFmt w:val="bullet"/>
      <w:lvlText w:val=""/>
      <w:lvlJc w:val="left"/>
      <w:pPr>
        <w:ind w:left="6480" w:hanging="360"/>
      </w:pPr>
      <w:rPr>
        <w:rFonts w:hint="default" w:ascii="Wingdings" w:hAnsi="Wingdings"/>
      </w:rPr>
    </w:lvl>
  </w:abstractNum>
  <w:num w:numId="61">
    <w:abstractNumId w:val="60"/>
  </w:num>
  <w:num w:numId="60">
    <w:abstractNumId w:val="59"/>
  </w:num>
  <w:num w:numId="59">
    <w:abstractNumId w:val="58"/>
  </w:num>
  <w:num w:numId="1" w16cid:durableId="967932462">
    <w:abstractNumId w:val="5"/>
  </w:num>
  <w:num w:numId="2" w16cid:durableId="1790850994">
    <w:abstractNumId w:val="50"/>
  </w:num>
  <w:num w:numId="3" w16cid:durableId="1086422406">
    <w:abstractNumId w:val="16"/>
  </w:num>
  <w:num w:numId="4" w16cid:durableId="1101291502">
    <w:abstractNumId w:val="23"/>
  </w:num>
  <w:num w:numId="5" w16cid:durableId="407504815">
    <w:abstractNumId w:val="11"/>
  </w:num>
  <w:num w:numId="6" w16cid:durableId="1612319482">
    <w:abstractNumId w:val="47"/>
  </w:num>
  <w:num w:numId="7" w16cid:durableId="225188147">
    <w:abstractNumId w:val="9"/>
  </w:num>
  <w:num w:numId="8" w16cid:durableId="1244099891">
    <w:abstractNumId w:val="46"/>
  </w:num>
  <w:num w:numId="9" w16cid:durableId="2051805271">
    <w:abstractNumId w:val="10"/>
  </w:num>
  <w:num w:numId="10" w16cid:durableId="1805080242">
    <w:abstractNumId w:val="13"/>
  </w:num>
  <w:num w:numId="11" w16cid:durableId="1559703327">
    <w:abstractNumId w:val="43"/>
  </w:num>
  <w:num w:numId="12" w16cid:durableId="1086072543">
    <w:abstractNumId w:val="41"/>
  </w:num>
  <w:num w:numId="13" w16cid:durableId="1609852416">
    <w:abstractNumId w:val="25"/>
  </w:num>
  <w:num w:numId="14" w16cid:durableId="867335509">
    <w:abstractNumId w:val="17"/>
  </w:num>
  <w:num w:numId="15" w16cid:durableId="69279449">
    <w:abstractNumId w:val="12"/>
  </w:num>
  <w:num w:numId="16" w16cid:durableId="975139205">
    <w:abstractNumId w:val="45"/>
  </w:num>
  <w:num w:numId="17" w16cid:durableId="1773474647">
    <w:abstractNumId w:val="19"/>
  </w:num>
  <w:num w:numId="18" w16cid:durableId="979461832">
    <w:abstractNumId w:val="48"/>
  </w:num>
  <w:num w:numId="19" w16cid:durableId="1729760308">
    <w:abstractNumId w:val="0"/>
  </w:num>
  <w:num w:numId="20" w16cid:durableId="468865863">
    <w:abstractNumId w:val="30"/>
  </w:num>
  <w:num w:numId="21" w16cid:durableId="1519349223">
    <w:abstractNumId w:val="34"/>
  </w:num>
  <w:num w:numId="22" w16cid:durableId="970553812">
    <w:abstractNumId w:val="8"/>
  </w:num>
  <w:num w:numId="23" w16cid:durableId="471799916">
    <w:abstractNumId w:val="28"/>
  </w:num>
  <w:num w:numId="24" w16cid:durableId="1264453374">
    <w:abstractNumId w:val="22"/>
  </w:num>
  <w:num w:numId="25" w16cid:durableId="920528502">
    <w:abstractNumId w:val="36"/>
  </w:num>
  <w:num w:numId="26" w16cid:durableId="1646737735">
    <w:abstractNumId w:val="53"/>
  </w:num>
  <w:num w:numId="27" w16cid:durableId="1519153356">
    <w:abstractNumId w:val="21"/>
  </w:num>
  <w:num w:numId="28" w16cid:durableId="1788154612">
    <w:abstractNumId w:val="1"/>
  </w:num>
  <w:num w:numId="29" w16cid:durableId="1078598803">
    <w:abstractNumId w:val="57"/>
  </w:num>
  <w:num w:numId="30" w16cid:durableId="1131947295">
    <w:abstractNumId w:val="29"/>
  </w:num>
  <w:num w:numId="31" w16cid:durableId="210388880">
    <w:abstractNumId w:val="31"/>
  </w:num>
  <w:num w:numId="32" w16cid:durableId="1653868256">
    <w:abstractNumId w:val="38"/>
  </w:num>
  <w:num w:numId="33" w16cid:durableId="1803310309">
    <w:abstractNumId w:val="33"/>
  </w:num>
  <w:num w:numId="34" w16cid:durableId="628903857">
    <w:abstractNumId w:val="54"/>
  </w:num>
  <w:num w:numId="35" w16cid:durableId="1881017067">
    <w:abstractNumId w:val="2"/>
  </w:num>
  <w:num w:numId="36" w16cid:durableId="436485168">
    <w:abstractNumId w:val="24"/>
  </w:num>
  <w:num w:numId="37" w16cid:durableId="936448283">
    <w:abstractNumId w:val="39"/>
  </w:num>
  <w:num w:numId="38" w16cid:durableId="164327768">
    <w:abstractNumId w:val="55"/>
  </w:num>
  <w:num w:numId="39" w16cid:durableId="414783448">
    <w:abstractNumId w:val="49"/>
  </w:num>
  <w:num w:numId="40" w16cid:durableId="730813240">
    <w:abstractNumId w:val="27"/>
  </w:num>
  <w:num w:numId="41" w16cid:durableId="913470957">
    <w:abstractNumId w:val="37"/>
  </w:num>
  <w:num w:numId="42" w16cid:durableId="86388314">
    <w:abstractNumId w:val="52"/>
  </w:num>
  <w:num w:numId="43" w16cid:durableId="677848365">
    <w:abstractNumId w:val="51"/>
  </w:num>
  <w:num w:numId="44" w16cid:durableId="1009989068">
    <w:abstractNumId w:val="3"/>
  </w:num>
  <w:num w:numId="45" w16cid:durableId="1870485166">
    <w:abstractNumId w:val="35"/>
  </w:num>
  <w:num w:numId="46" w16cid:durableId="856775406">
    <w:abstractNumId w:val="14"/>
  </w:num>
  <w:num w:numId="47" w16cid:durableId="296760602">
    <w:abstractNumId w:val="40"/>
  </w:num>
  <w:num w:numId="48" w16cid:durableId="1999534161">
    <w:abstractNumId w:val="56"/>
  </w:num>
  <w:num w:numId="49" w16cid:durableId="1762723056">
    <w:abstractNumId w:val="20"/>
  </w:num>
  <w:num w:numId="50" w16cid:durableId="1741901517">
    <w:abstractNumId w:val="7"/>
  </w:num>
  <w:num w:numId="51" w16cid:durableId="1368215072">
    <w:abstractNumId w:val="44"/>
  </w:num>
  <w:num w:numId="52" w16cid:durableId="2127581766">
    <w:abstractNumId w:val="15"/>
  </w:num>
  <w:num w:numId="53" w16cid:durableId="21169724">
    <w:abstractNumId w:val="42"/>
  </w:num>
  <w:num w:numId="54" w16cid:durableId="402218282">
    <w:abstractNumId w:val="32"/>
  </w:num>
  <w:num w:numId="55" w16cid:durableId="2016567824">
    <w:abstractNumId w:val="26"/>
  </w:num>
  <w:num w:numId="56" w16cid:durableId="1637564369">
    <w:abstractNumId w:val="4"/>
  </w:num>
  <w:num w:numId="57" w16cid:durableId="1619608950">
    <w:abstractNumId w:val="6"/>
  </w:num>
  <w:num w:numId="58" w16cid:durableId="89443917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DC8"/>
    <w:rsid w:val="00004F0A"/>
    <w:rsid w:val="00012CD2"/>
    <w:rsid w:val="00032D41"/>
    <w:rsid w:val="000376A1"/>
    <w:rsid w:val="000429F9"/>
    <w:rsid w:val="0004472A"/>
    <w:rsid w:val="00056A80"/>
    <w:rsid w:val="0009292B"/>
    <w:rsid w:val="000B0DE3"/>
    <w:rsid w:val="000BBCD5"/>
    <w:rsid w:val="000C0FFD"/>
    <w:rsid w:val="000D18D9"/>
    <w:rsid w:val="000D649A"/>
    <w:rsid w:val="00113EA3"/>
    <w:rsid w:val="00125FF3"/>
    <w:rsid w:val="001314FB"/>
    <w:rsid w:val="001E0B24"/>
    <w:rsid w:val="0020408D"/>
    <w:rsid w:val="00206A90"/>
    <w:rsid w:val="002146E6"/>
    <w:rsid w:val="002172BA"/>
    <w:rsid w:val="00233E5A"/>
    <w:rsid w:val="00240BC1"/>
    <w:rsid w:val="00256B6C"/>
    <w:rsid w:val="00270AB4"/>
    <w:rsid w:val="00276051"/>
    <w:rsid w:val="00287158"/>
    <w:rsid w:val="0029060E"/>
    <w:rsid w:val="002945E9"/>
    <w:rsid w:val="002D2D4F"/>
    <w:rsid w:val="002D7442"/>
    <w:rsid w:val="002E16FE"/>
    <w:rsid w:val="003276B4"/>
    <w:rsid w:val="00331865"/>
    <w:rsid w:val="00332052"/>
    <w:rsid w:val="00335E9A"/>
    <w:rsid w:val="0034234A"/>
    <w:rsid w:val="00343248"/>
    <w:rsid w:val="003519C1"/>
    <w:rsid w:val="003734DB"/>
    <w:rsid w:val="0037531A"/>
    <w:rsid w:val="003873F5"/>
    <w:rsid w:val="003A03BF"/>
    <w:rsid w:val="003B4552"/>
    <w:rsid w:val="003C48DB"/>
    <w:rsid w:val="003D1D5F"/>
    <w:rsid w:val="003E698A"/>
    <w:rsid w:val="003F40DC"/>
    <w:rsid w:val="004073C4"/>
    <w:rsid w:val="00416A56"/>
    <w:rsid w:val="00426A60"/>
    <w:rsid w:val="0044347A"/>
    <w:rsid w:val="00453FB9"/>
    <w:rsid w:val="004708A9"/>
    <w:rsid w:val="004727DE"/>
    <w:rsid w:val="0048755E"/>
    <w:rsid w:val="0049248B"/>
    <w:rsid w:val="0050310E"/>
    <w:rsid w:val="00510994"/>
    <w:rsid w:val="0052024A"/>
    <w:rsid w:val="00533896"/>
    <w:rsid w:val="00534363"/>
    <w:rsid w:val="0058564F"/>
    <w:rsid w:val="005A360F"/>
    <w:rsid w:val="005B5ED3"/>
    <w:rsid w:val="005D6B3A"/>
    <w:rsid w:val="005F060B"/>
    <w:rsid w:val="005F46BF"/>
    <w:rsid w:val="00601055"/>
    <w:rsid w:val="00604574"/>
    <w:rsid w:val="00611A2C"/>
    <w:rsid w:val="00622592"/>
    <w:rsid w:val="00623056"/>
    <w:rsid w:val="006263BD"/>
    <w:rsid w:val="00636842"/>
    <w:rsid w:val="006564EB"/>
    <w:rsid w:val="006651D6"/>
    <w:rsid w:val="00672C6E"/>
    <w:rsid w:val="00680A90"/>
    <w:rsid w:val="006817C2"/>
    <w:rsid w:val="0069144D"/>
    <w:rsid w:val="006A2A5C"/>
    <w:rsid w:val="006A3F70"/>
    <w:rsid w:val="006B3419"/>
    <w:rsid w:val="006B4A04"/>
    <w:rsid w:val="006C7312"/>
    <w:rsid w:val="006F3A7A"/>
    <w:rsid w:val="006F3CD8"/>
    <w:rsid w:val="00720FC4"/>
    <w:rsid w:val="007270C2"/>
    <w:rsid w:val="00746E94"/>
    <w:rsid w:val="007475AE"/>
    <w:rsid w:val="00776708"/>
    <w:rsid w:val="007771A5"/>
    <w:rsid w:val="0079723A"/>
    <w:rsid w:val="007A2386"/>
    <w:rsid w:val="007B6E23"/>
    <w:rsid w:val="007C60B5"/>
    <w:rsid w:val="007D3498"/>
    <w:rsid w:val="007D6447"/>
    <w:rsid w:val="00802FF7"/>
    <w:rsid w:val="008068ED"/>
    <w:rsid w:val="00824456"/>
    <w:rsid w:val="00825B5B"/>
    <w:rsid w:val="00830ABE"/>
    <w:rsid w:val="0083425C"/>
    <w:rsid w:val="00856EF5"/>
    <w:rsid w:val="0087061E"/>
    <w:rsid w:val="00886BDD"/>
    <w:rsid w:val="0089507F"/>
    <w:rsid w:val="008976C2"/>
    <w:rsid w:val="008A1540"/>
    <w:rsid w:val="008A602C"/>
    <w:rsid w:val="008C78F1"/>
    <w:rsid w:val="008D34DA"/>
    <w:rsid w:val="008F0ACD"/>
    <w:rsid w:val="008F32BC"/>
    <w:rsid w:val="009059D3"/>
    <w:rsid w:val="00912E1A"/>
    <w:rsid w:val="00933B6A"/>
    <w:rsid w:val="00935793"/>
    <w:rsid w:val="00941207"/>
    <w:rsid w:val="00952A9E"/>
    <w:rsid w:val="00963282"/>
    <w:rsid w:val="00971178"/>
    <w:rsid w:val="0097DEC2"/>
    <w:rsid w:val="0099476E"/>
    <w:rsid w:val="009A2CCF"/>
    <w:rsid w:val="009A4976"/>
    <w:rsid w:val="009B3A18"/>
    <w:rsid w:val="009F46A6"/>
    <w:rsid w:val="00A20135"/>
    <w:rsid w:val="00A2323D"/>
    <w:rsid w:val="00A32A63"/>
    <w:rsid w:val="00A420F0"/>
    <w:rsid w:val="00A469FE"/>
    <w:rsid w:val="00A6735E"/>
    <w:rsid w:val="00A7131C"/>
    <w:rsid w:val="00A832E8"/>
    <w:rsid w:val="00A91845"/>
    <w:rsid w:val="00A929DA"/>
    <w:rsid w:val="00A95F81"/>
    <w:rsid w:val="00AA53CF"/>
    <w:rsid w:val="00AB50C3"/>
    <w:rsid w:val="00AC5B7F"/>
    <w:rsid w:val="00AE0977"/>
    <w:rsid w:val="00B21F48"/>
    <w:rsid w:val="00B24056"/>
    <w:rsid w:val="00B309C4"/>
    <w:rsid w:val="00B33C74"/>
    <w:rsid w:val="00B40E67"/>
    <w:rsid w:val="00B52BC0"/>
    <w:rsid w:val="00B81A4D"/>
    <w:rsid w:val="00B87346"/>
    <w:rsid w:val="00B87A44"/>
    <w:rsid w:val="00B96A69"/>
    <w:rsid w:val="00B96AD2"/>
    <w:rsid w:val="00BA1FBE"/>
    <w:rsid w:val="00BB1A52"/>
    <w:rsid w:val="00BB54AB"/>
    <w:rsid w:val="00BC0DC2"/>
    <w:rsid w:val="00BC73A1"/>
    <w:rsid w:val="00BD0D23"/>
    <w:rsid w:val="00BD3E57"/>
    <w:rsid w:val="00BD7E78"/>
    <w:rsid w:val="00BE13DF"/>
    <w:rsid w:val="00C02727"/>
    <w:rsid w:val="00C31675"/>
    <w:rsid w:val="00C36242"/>
    <w:rsid w:val="00C613BC"/>
    <w:rsid w:val="00C63B9C"/>
    <w:rsid w:val="00C75114"/>
    <w:rsid w:val="00C8610F"/>
    <w:rsid w:val="00CA05C2"/>
    <w:rsid w:val="00CA47C6"/>
    <w:rsid w:val="00CA6D7A"/>
    <w:rsid w:val="00CA6EB8"/>
    <w:rsid w:val="00CC374E"/>
    <w:rsid w:val="00CC4D56"/>
    <w:rsid w:val="00D2062D"/>
    <w:rsid w:val="00D44ED2"/>
    <w:rsid w:val="00D56A2D"/>
    <w:rsid w:val="00D612BF"/>
    <w:rsid w:val="00D80D93"/>
    <w:rsid w:val="00D81C66"/>
    <w:rsid w:val="00D9675E"/>
    <w:rsid w:val="00DA376D"/>
    <w:rsid w:val="00DA3C93"/>
    <w:rsid w:val="00DC2CDE"/>
    <w:rsid w:val="00DD419F"/>
    <w:rsid w:val="00DD4640"/>
    <w:rsid w:val="00DE483C"/>
    <w:rsid w:val="00DE650A"/>
    <w:rsid w:val="00DF3F8E"/>
    <w:rsid w:val="00E04FAE"/>
    <w:rsid w:val="00E258D4"/>
    <w:rsid w:val="00E55587"/>
    <w:rsid w:val="00E6252A"/>
    <w:rsid w:val="00E65704"/>
    <w:rsid w:val="00E8661A"/>
    <w:rsid w:val="00EA272C"/>
    <w:rsid w:val="00ED0FA1"/>
    <w:rsid w:val="00F107CC"/>
    <w:rsid w:val="00F15084"/>
    <w:rsid w:val="00F20344"/>
    <w:rsid w:val="00F36339"/>
    <w:rsid w:val="00F429E1"/>
    <w:rsid w:val="00F53C26"/>
    <w:rsid w:val="00F557C6"/>
    <w:rsid w:val="00F71F90"/>
    <w:rsid w:val="00F750C9"/>
    <w:rsid w:val="00F84DC8"/>
    <w:rsid w:val="00F93D5F"/>
    <w:rsid w:val="00F94EDC"/>
    <w:rsid w:val="00FA5531"/>
    <w:rsid w:val="00FC294B"/>
    <w:rsid w:val="00FC4B13"/>
    <w:rsid w:val="00FC4E84"/>
    <w:rsid w:val="00FC7B6C"/>
    <w:rsid w:val="00FD2A96"/>
    <w:rsid w:val="00FF3E29"/>
    <w:rsid w:val="00FF704B"/>
    <w:rsid w:val="01319F7A"/>
    <w:rsid w:val="01A7791C"/>
    <w:rsid w:val="01BF0E60"/>
    <w:rsid w:val="0219765E"/>
    <w:rsid w:val="02620A52"/>
    <w:rsid w:val="026D6EA1"/>
    <w:rsid w:val="02EE6BC0"/>
    <w:rsid w:val="03B1D1DD"/>
    <w:rsid w:val="03B78711"/>
    <w:rsid w:val="044C1395"/>
    <w:rsid w:val="0476F502"/>
    <w:rsid w:val="057289E1"/>
    <w:rsid w:val="05A62A1A"/>
    <w:rsid w:val="05A9F131"/>
    <w:rsid w:val="05DA19EB"/>
    <w:rsid w:val="05E3C076"/>
    <w:rsid w:val="06AE6579"/>
    <w:rsid w:val="08A95977"/>
    <w:rsid w:val="09021A0D"/>
    <w:rsid w:val="091AC59F"/>
    <w:rsid w:val="091AE345"/>
    <w:rsid w:val="095FF7EA"/>
    <w:rsid w:val="0B599B3A"/>
    <w:rsid w:val="0B7B8C74"/>
    <w:rsid w:val="0B7DD0AD"/>
    <w:rsid w:val="0BB2BFDC"/>
    <w:rsid w:val="0BB6EC93"/>
    <w:rsid w:val="0BEB97C1"/>
    <w:rsid w:val="0C0CE75E"/>
    <w:rsid w:val="0D32B0B0"/>
    <w:rsid w:val="0DD84953"/>
    <w:rsid w:val="0E980BF5"/>
    <w:rsid w:val="0F32F981"/>
    <w:rsid w:val="0F8508E7"/>
    <w:rsid w:val="0FED435A"/>
    <w:rsid w:val="102F12AD"/>
    <w:rsid w:val="10682C97"/>
    <w:rsid w:val="10989479"/>
    <w:rsid w:val="10B04655"/>
    <w:rsid w:val="10E94D0E"/>
    <w:rsid w:val="110A37F4"/>
    <w:rsid w:val="113BF19C"/>
    <w:rsid w:val="11613E59"/>
    <w:rsid w:val="119CAB47"/>
    <w:rsid w:val="11C331E8"/>
    <w:rsid w:val="11D16310"/>
    <w:rsid w:val="11DA363C"/>
    <w:rsid w:val="11F4267B"/>
    <w:rsid w:val="1256B2EC"/>
    <w:rsid w:val="12752B03"/>
    <w:rsid w:val="127636F7"/>
    <w:rsid w:val="136729FF"/>
    <w:rsid w:val="137EEA8E"/>
    <w:rsid w:val="1406580A"/>
    <w:rsid w:val="14130D8F"/>
    <w:rsid w:val="14396926"/>
    <w:rsid w:val="14F45A41"/>
    <w:rsid w:val="14F7998C"/>
    <w:rsid w:val="15056FC0"/>
    <w:rsid w:val="152D42A8"/>
    <w:rsid w:val="15EA7E9B"/>
    <w:rsid w:val="15F69B48"/>
    <w:rsid w:val="16581691"/>
    <w:rsid w:val="1683E8EE"/>
    <w:rsid w:val="16972AF9"/>
    <w:rsid w:val="17071EAA"/>
    <w:rsid w:val="1707248C"/>
    <w:rsid w:val="177B6D81"/>
    <w:rsid w:val="17B3C590"/>
    <w:rsid w:val="17C14D62"/>
    <w:rsid w:val="1984887F"/>
    <w:rsid w:val="199E3C0D"/>
    <w:rsid w:val="19ADBA24"/>
    <w:rsid w:val="1A00A976"/>
    <w:rsid w:val="1A53449B"/>
    <w:rsid w:val="1A5A7266"/>
    <w:rsid w:val="1A616D75"/>
    <w:rsid w:val="1B19AF8B"/>
    <w:rsid w:val="1B868041"/>
    <w:rsid w:val="1B962FC8"/>
    <w:rsid w:val="1BB28BE8"/>
    <w:rsid w:val="1BD486F3"/>
    <w:rsid w:val="1C668DC0"/>
    <w:rsid w:val="1D2CF191"/>
    <w:rsid w:val="1D4B792B"/>
    <w:rsid w:val="1D53A82C"/>
    <w:rsid w:val="1D5E1EDC"/>
    <w:rsid w:val="1D65AEF3"/>
    <w:rsid w:val="1DA6D4FC"/>
    <w:rsid w:val="1DCBB75A"/>
    <w:rsid w:val="1E37E8A8"/>
    <w:rsid w:val="1E3BC05A"/>
    <w:rsid w:val="1EAC71F7"/>
    <w:rsid w:val="1EDB2132"/>
    <w:rsid w:val="1F2076A1"/>
    <w:rsid w:val="1F6A8EC6"/>
    <w:rsid w:val="202AD62B"/>
    <w:rsid w:val="205127EC"/>
    <w:rsid w:val="206E5779"/>
    <w:rsid w:val="208CBCFD"/>
    <w:rsid w:val="20AFBFA7"/>
    <w:rsid w:val="20C9C2A6"/>
    <w:rsid w:val="210ADBA5"/>
    <w:rsid w:val="21109B0F"/>
    <w:rsid w:val="215C496C"/>
    <w:rsid w:val="21E07423"/>
    <w:rsid w:val="220DBE17"/>
    <w:rsid w:val="22901A67"/>
    <w:rsid w:val="22C49204"/>
    <w:rsid w:val="2316E26A"/>
    <w:rsid w:val="234CE15C"/>
    <w:rsid w:val="2357B72C"/>
    <w:rsid w:val="237718CE"/>
    <w:rsid w:val="242F6534"/>
    <w:rsid w:val="2465E070"/>
    <w:rsid w:val="269BC525"/>
    <w:rsid w:val="26C92B5B"/>
    <w:rsid w:val="26D906E0"/>
    <w:rsid w:val="277568FB"/>
    <w:rsid w:val="281F0B54"/>
    <w:rsid w:val="284C8B78"/>
    <w:rsid w:val="285838BA"/>
    <w:rsid w:val="28A3AFA9"/>
    <w:rsid w:val="294BAE6E"/>
    <w:rsid w:val="297243C1"/>
    <w:rsid w:val="29B0EFD2"/>
    <w:rsid w:val="29F12EA4"/>
    <w:rsid w:val="2A0BC2CF"/>
    <w:rsid w:val="2A251BC3"/>
    <w:rsid w:val="2A352804"/>
    <w:rsid w:val="2A9FA1F9"/>
    <w:rsid w:val="2B08FF59"/>
    <w:rsid w:val="2B32AC5F"/>
    <w:rsid w:val="2B8598E0"/>
    <w:rsid w:val="2C00659B"/>
    <w:rsid w:val="2C01E197"/>
    <w:rsid w:val="2C70E7E2"/>
    <w:rsid w:val="2C8EBD22"/>
    <w:rsid w:val="2D226A36"/>
    <w:rsid w:val="2D2ED59A"/>
    <w:rsid w:val="2E8FE52D"/>
    <w:rsid w:val="2EDA6575"/>
    <w:rsid w:val="2F685A6B"/>
    <w:rsid w:val="3207CC47"/>
    <w:rsid w:val="32A9386E"/>
    <w:rsid w:val="32F38266"/>
    <w:rsid w:val="33C45801"/>
    <w:rsid w:val="345E18ED"/>
    <w:rsid w:val="347051E7"/>
    <w:rsid w:val="34ADEE93"/>
    <w:rsid w:val="34C377C5"/>
    <w:rsid w:val="34DC923A"/>
    <w:rsid w:val="34ED5352"/>
    <w:rsid w:val="350D8D63"/>
    <w:rsid w:val="3595DF13"/>
    <w:rsid w:val="35B5468E"/>
    <w:rsid w:val="35F35C15"/>
    <w:rsid w:val="360A27A9"/>
    <w:rsid w:val="3710CB75"/>
    <w:rsid w:val="372C7C7F"/>
    <w:rsid w:val="376E5251"/>
    <w:rsid w:val="377E1984"/>
    <w:rsid w:val="3854D3C0"/>
    <w:rsid w:val="39D2AEC6"/>
    <w:rsid w:val="3A7352C9"/>
    <w:rsid w:val="3AC5763B"/>
    <w:rsid w:val="3AC63EF8"/>
    <w:rsid w:val="3B2F97FF"/>
    <w:rsid w:val="3B54B4E4"/>
    <w:rsid w:val="3B7EB694"/>
    <w:rsid w:val="3BEB3239"/>
    <w:rsid w:val="3C74B167"/>
    <w:rsid w:val="3C872756"/>
    <w:rsid w:val="3D0D4B2D"/>
    <w:rsid w:val="3DEA9DE0"/>
    <w:rsid w:val="3F2C1B99"/>
    <w:rsid w:val="3F46F9D3"/>
    <w:rsid w:val="403D7CC8"/>
    <w:rsid w:val="4097663F"/>
    <w:rsid w:val="40FDC01C"/>
    <w:rsid w:val="41153894"/>
    <w:rsid w:val="416158FC"/>
    <w:rsid w:val="41C3305F"/>
    <w:rsid w:val="41CBC068"/>
    <w:rsid w:val="428DA9A8"/>
    <w:rsid w:val="4299C539"/>
    <w:rsid w:val="431D6C30"/>
    <w:rsid w:val="43877D05"/>
    <w:rsid w:val="438F43A7"/>
    <w:rsid w:val="43E9C116"/>
    <w:rsid w:val="441F739F"/>
    <w:rsid w:val="44598BC9"/>
    <w:rsid w:val="445A79E0"/>
    <w:rsid w:val="44C2D98D"/>
    <w:rsid w:val="44C38D81"/>
    <w:rsid w:val="452C80FC"/>
    <w:rsid w:val="4531D466"/>
    <w:rsid w:val="453878FD"/>
    <w:rsid w:val="4549E031"/>
    <w:rsid w:val="45925656"/>
    <w:rsid w:val="459D0245"/>
    <w:rsid w:val="45B7ED20"/>
    <w:rsid w:val="45E8B65B"/>
    <w:rsid w:val="460B6C1E"/>
    <w:rsid w:val="464FCDC4"/>
    <w:rsid w:val="465F7E7C"/>
    <w:rsid w:val="468EAB66"/>
    <w:rsid w:val="46B2B636"/>
    <w:rsid w:val="476FD19C"/>
    <w:rsid w:val="47C16C9E"/>
    <w:rsid w:val="47DD314F"/>
    <w:rsid w:val="4858EE19"/>
    <w:rsid w:val="4896B982"/>
    <w:rsid w:val="48C3258D"/>
    <w:rsid w:val="490216D1"/>
    <w:rsid w:val="4A131B65"/>
    <w:rsid w:val="4A627E16"/>
    <w:rsid w:val="4ABD3FA8"/>
    <w:rsid w:val="4AEC943D"/>
    <w:rsid w:val="4AFEFFF7"/>
    <w:rsid w:val="4B052E36"/>
    <w:rsid w:val="4B2C5350"/>
    <w:rsid w:val="4BE6884D"/>
    <w:rsid w:val="4C013057"/>
    <w:rsid w:val="4C879B45"/>
    <w:rsid w:val="4D5424C4"/>
    <w:rsid w:val="4D81DD20"/>
    <w:rsid w:val="4DA4BDCD"/>
    <w:rsid w:val="4DA72131"/>
    <w:rsid w:val="4DB7491A"/>
    <w:rsid w:val="4E07945F"/>
    <w:rsid w:val="4E114055"/>
    <w:rsid w:val="4E204C4B"/>
    <w:rsid w:val="4E5A4829"/>
    <w:rsid w:val="4E9A3EB6"/>
    <w:rsid w:val="4F08549A"/>
    <w:rsid w:val="4F46E6DA"/>
    <w:rsid w:val="4F692F77"/>
    <w:rsid w:val="4FBB9FC0"/>
    <w:rsid w:val="4FDAAA2F"/>
    <w:rsid w:val="4FEAFBE8"/>
    <w:rsid w:val="505D36A2"/>
    <w:rsid w:val="50E70EA3"/>
    <w:rsid w:val="510A797C"/>
    <w:rsid w:val="510BAFB6"/>
    <w:rsid w:val="515749B7"/>
    <w:rsid w:val="51985E0E"/>
    <w:rsid w:val="51D36BDE"/>
    <w:rsid w:val="52269E80"/>
    <w:rsid w:val="52437129"/>
    <w:rsid w:val="52B0FFD2"/>
    <w:rsid w:val="52D46C9D"/>
    <w:rsid w:val="52D5B59E"/>
    <w:rsid w:val="531A35BD"/>
    <w:rsid w:val="5348FF9A"/>
    <w:rsid w:val="53790977"/>
    <w:rsid w:val="538204A2"/>
    <w:rsid w:val="53C2190D"/>
    <w:rsid w:val="54013C8B"/>
    <w:rsid w:val="54358268"/>
    <w:rsid w:val="546DB686"/>
    <w:rsid w:val="5496861A"/>
    <w:rsid w:val="54DEA8C2"/>
    <w:rsid w:val="5512B4E8"/>
    <w:rsid w:val="55AF6F5D"/>
    <w:rsid w:val="565F7FEB"/>
    <w:rsid w:val="566ACF75"/>
    <w:rsid w:val="56CBFC27"/>
    <w:rsid w:val="5742FDE1"/>
    <w:rsid w:val="5749779E"/>
    <w:rsid w:val="57A24B78"/>
    <w:rsid w:val="57E53081"/>
    <w:rsid w:val="582C28A0"/>
    <w:rsid w:val="5889AB9A"/>
    <w:rsid w:val="58A03CD1"/>
    <w:rsid w:val="58AE2690"/>
    <w:rsid w:val="58D4B6E7"/>
    <w:rsid w:val="59210A37"/>
    <w:rsid w:val="59A2C965"/>
    <w:rsid w:val="59ABBDEA"/>
    <w:rsid w:val="59FC4C45"/>
    <w:rsid w:val="5A075C52"/>
    <w:rsid w:val="5A21887C"/>
    <w:rsid w:val="5A7BEABD"/>
    <w:rsid w:val="5A7F99AF"/>
    <w:rsid w:val="5ADC63F7"/>
    <w:rsid w:val="5B89B5F3"/>
    <w:rsid w:val="5B9A7C47"/>
    <w:rsid w:val="5C3FCE66"/>
    <w:rsid w:val="5C585269"/>
    <w:rsid w:val="5CAA85C7"/>
    <w:rsid w:val="5CB89EB0"/>
    <w:rsid w:val="5D016201"/>
    <w:rsid w:val="5D7A96EC"/>
    <w:rsid w:val="5DD480CB"/>
    <w:rsid w:val="5E3223E0"/>
    <w:rsid w:val="5E3A136C"/>
    <w:rsid w:val="5EA5C030"/>
    <w:rsid w:val="5F4DF75A"/>
    <w:rsid w:val="5F6D5095"/>
    <w:rsid w:val="5FB6FA0F"/>
    <w:rsid w:val="5FE00A9B"/>
    <w:rsid w:val="606DDC09"/>
    <w:rsid w:val="607CBC47"/>
    <w:rsid w:val="60AE80B6"/>
    <w:rsid w:val="60BEFC73"/>
    <w:rsid w:val="61A977F4"/>
    <w:rsid w:val="61AA78AF"/>
    <w:rsid w:val="61FDE189"/>
    <w:rsid w:val="628B44F7"/>
    <w:rsid w:val="62EBFA5F"/>
    <w:rsid w:val="632B4A61"/>
    <w:rsid w:val="6359A134"/>
    <w:rsid w:val="63922209"/>
    <w:rsid w:val="63CC1910"/>
    <w:rsid w:val="64246B66"/>
    <w:rsid w:val="64556BF1"/>
    <w:rsid w:val="647392A4"/>
    <w:rsid w:val="64B500EA"/>
    <w:rsid w:val="64CBD5C8"/>
    <w:rsid w:val="64F94B6D"/>
    <w:rsid w:val="650FD0B0"/>
    <w:rsid w:val="6524A4BB"/>
    <w:rsid w:val="65C6FC1F"/>
    <w:rsid w:val="6647F583"/>
    <w:rsid w:val="667D1DE9"/>
    <w:rsid w:val="67ABDA96"/>
    <w:rsid w:val="67D421DB"/>
    <w:rsid w:val="686A5F7C"/>
    <w:rsid w:val="68F48D46"/>
    <w:rsid w:val="6917AC94"/>
    <w:rsid w:val="691AA001"/>
    <w:rsid w:val="69E7B7D3"/>
    <w:rsid w:val="6A977100"/>
    <w:rsid w:val="6AA1EB03"/>
    <w:rsid w:val="6B47662D"/>
    <w:rsid w:val="6CF672D8"/>
    <w:rsid w:val="6D16CBF9"/>
    <w:rsid w:val="6D2F5533"/>
    <w:rsid w:val="6D8497A5"/>
    <w:rsid w:val="6E707A11"/>
    <w:rsid w:val="6EAF5CFF"/>
    <w:rsid w:val="6EFEE000"/>
    <w:rsid w:val="6F91ACC3"/>
    <w:rsid w:val="6FB0D1BE"/>
    <w:rsid w:val="70384F0A"/>
    <w:rsid w:val="708FB797"/>
    <w:rsid w:val="7129CB58"/>
    <w:rsid w:val="7165A264"/>
    <w:rsid w:val="7197C47A"/>
    <w:rsid w:val="73841D15"/>
    <w:rsid w:val="7436CC3D"/>
    <w:rsid w:val="74854BD3"/>
    <w:rsid w:val="749A6FFA"/>
    <w:rsid w:val="75200596"/>
    <w:rsid w:val="752DCD22"/>
    <w:rsid w:val="7591B716"/>
    <w:rsid w:val="75A1246E"/>
    <w:rsid w:val="75EE8250"/>
    <w:rsid w:val="7673886E"/>
    <w:rsid w:val="76B9F87C"/>
    <w:rsid w:val="77056624"/>
    <w:rsid w:val="770DF592"/>
    <w:rsid w:val="77E98D1F"/>
    <w:rsid w:val="786ACFC9"/>
    <w:rsid w:val="786E3486"/>
    <w:rsid w:val="787D6896"/>
    <w:rsid w:val="7907EE43"/>
    <w:rsid w:val="790ADFCF"/>
    <w:rsid w:val="7936D1E5"/>
    <w:rsid w:val="7961B4F9"/>
    <w:rsid w:val="79C7E215"/>
    <w:rsid w:val="7A594A46"/>
    <w:rsid w:val="7A62FC2D"/>
    <w:rsid w:val="7A661264"/>
    <w:rsid w:val="7A8FC1CD"/>
    <w:rsid w:val="7AC0D760"/>
    <w:rsid w:val="7B000F5E"/>
    <w:rsid w:val="7B1ECD25"/>
    <w:rsid w:val="7B37C22D"/>
    <w:rsid w:val="7BE51F74"/>
    <w:rsid w:val="7C0AF364"/>
    <w:rsid w:val="7C187913"/>
    <w:rsid w:val="7C56E52C"/>
    <w:rsid w:val="7C670747"/>
    <w:rsid w:val="7C8ECA79"/>
    <w:rsid w:val="7CBA6745"/>
    <w:rsid w:val="7D13816B"/>
    <w:rsid w:val="7D2D8DAC"/>
    <w:rsid w:val="7E1EC4F1"/>
    <w:rsid w:val="7EA1742E"/>
    <w:rsid w:val="7ED95BC8"/>
    <w:rsid w:val="7EDE10B5"/>
    <w:rsid w:val="7F43911A"/>
    <w:rsid w:val="7FA0245B"/>
    <w:rsid w:val="7FB20ABE"/>
    <w:rsid w:val="7FFB50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67A11"/>
  <w15:chartTrackingRefBased/>
  <w15:docId w15:val="{11D81ADA-690A-4890-B11A-4BD3C66FB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4C013057"/>
  </w:style>
  <w:style w:type="paragraph" w:styleId="Heading1">
    <w:name w:val="heading 1"/>
    <w:basedOn w:val="Normal"/>
    <w:link w:val="Heading1Char"/>
    <w:uiPriority w:val="9"/>
    <w:qFormat/>
    <w:rsid w:val="4C013057"/>
    <w:pPr>
      <w:widowControl w:val="0"/>
      <w:spacing w:after="0" w:line="240" w:lineRule="auto"/>
      <w:ind w:left="120"/>
      <w:outlineLvl w:val="0"/>
    </w:pPr>
    <w:rPr>
      <w:rFonts w:ascii="Calibri" w:hAnsi="Calibri" w:eastAsia="Calibri" w:cs="Calibri"/>
      <w:b/>
      <w:bCs/>
      <w:sz w:val="24"/>
      <w:szCs w:val="24"/>
      <w:lang w:val="en-US"/>
    </w:rPr>
  </w:style>
  <w:style w:type="paragraph" w:styleId="Heading2">
    <w:name w:val="heading 2"/>
    <w:basedOn w:val="Normal"/>
    <w:next w:val="Normal"/>
    <w:link w:val="Heading2Char"/>
    <w:uiPriority w:val="9"/>
    <w:unhideWhenUsed/>
    <w:qFormat/>
    <w:rsid w:val="4C013057"/>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4C013057"/>
    <w:pPr>
      <w:keepNext/>
      <w:keepLines/>
      <w:spacing w:before="40" w:after="0"/>
      <w:outlineLvl w:val="2"/>
    </w:pPr>
    <w:rPr>
      <w:rFonts w:asciiTheme="majorHAnsi" w:hAnsiTheme="majorHAnsi" w:eastAsiaTheme="majorEastAsia" w:cstheme="majorBidi"/>
      <w:color w:val="1F3763"/>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1"/>
    <w:rsid w:val="4C013057"/>
    <w:pPr>
      <w:tabs>
        <w:tab w:val="center" w:pos="4153"/>
        <w:tab w:val="right" w:pos="8306"/>
      </w:tabs>
      <w:spacing w:after="0" w:line="240" w:lineRule="auto"/>
    </w:pPr>
    <w:rPr>
      <w:rFonts w:ascii="Times New Roman" w:hAnsi="Times New Roman" w:eastAsia="Times New Roman" w:cs="Times New Roman"/>
      <w:sz w:val="24"/>
      <w:szCs w:val="24"/>
    </w:rPr>
  </w:style>
  <w:style w:type="character" w:styleId="HeaderChar" w:customStyle="1">
    <w:name w:val="Header Char"/>
    <w:basedOn w:val="DefaultParagraphFont"/>
    <w:link w:val="Header"/>
    <w:rsid w:val="00F84DC8"/>
    <w:rPr>
      <w:rFonts w:ascii="Times New Roman" w:hAnsi="Times New Roman" w:eastAsia="Times New Roman" w:cs="Times New Roman"/>
      <w:kern w:val="0"/>
      <w:sz w:val="24"/>
      <w:szCs w:val="24"/>
      <w14:ligatures w14:val="none"/>
    </w:rPr>
  </w:style>
  <w:style w:type="character" w:styleId="Heading1Char" w:customStyle="1">
    <w:name w:val="Heading 1 Char"/>
    <w:basedOn w:val="DefaultParagraphFont"/>
    <w:link w:val="Heading1"/>
    <w:uiPriority w:val="9"/>
    <w:rsid w:val="00824456"/>
    <w:rPr>
      <w:rFonts w:ascii="Calibri" w:hAnsi="Calibri" w:eastAsia="Calibri" w:cs="Calibri"/>
      <w:b/>
      <w:bCs/>
      <w:kern w:val="0"/>
      <w:sz w:val="24"/>
      <w:szCs w:val="24"/>
      <w:lang w:val="en-US"/>
      <w14:ligatures w14:val="none"/>
    </w:rPr>
  </w:style>
  <w:style w:type="paragraph" w:styleId="BodyText">
    <w:name w:val="Body Text"/>
    <w:basedOn w:val="Normal"/>
    <w:link w:val="BodyTextChar"/>
    <w:uiPriority w:val="1"/>
    <w:qFormat/>
    <w:rsid w:val="4C013057"/>
    <w:pPr>
      <w:widowControl w:val="0"/>
      <w:spacing w:after="0" w:line="240" w:lineRule="auto"/>
      <w:ind w:left="839" w:hanging="362"/>
    </w:pPr>
    <w:rPr>
      <w:rFonts w:ascii="Calibri" w:hAnsi="Calibri" w:eastAsia="Calibri" w:cs="Calibri"/>
      <w:sz w:val="24"/>
      <w:szCs w:val="24"/>
      <w:lang w:val="en-US"/>
    </w:rPr>
  </w:style>
  <w:style w:type="character" w:styleId="BodyTextChar" w:customStyle="1">
    <w:name w:val="Body Text Char"/>
    <w:basedOn w:val="DefaultParagraphFont"/>
    <w:link w:val="BodyText"/>
    <w:uiPriority w:val="1"/>
    <w:rsid w:val="00824456"/>
    <w:rPr>
      <w:rFonts w:ascii="Calibri" w:hAnsi="Calibri" w:eastAsia="Calibri" w:cs="Calibri"/>
      <w:kern w:val="0"/>
      <w:sz w:val="24"/>
      <w:szCs w:val="24"/>
      <w:lang w:val="en-US"/>
      <w14:ligatures w14:val="none"/>
    </w:rPr>
  </w:style>
  <w:style w:type="paragraph" w:styleId="ListParagraph">
    <w:name w:val="List Paragraph"/>
    <w:basedOn w:val="Normal"/>
    <w:uiPriority w:val="1"/>
    <w:qFormat/>
    <w:rsid w:val="4C013057"/>
    <w:pPr>
      <w:widowControl w:val="0"/>
      <w:spacing w:before="45" w:after="0" w:line="240" w:lineRule="auto"/>
      <w:ind w:left="839" w:hanging="362"/>
    </w:pPr>
    <w:rPr>
      <w:rFonts w:ascii="Calibri" w:hAnsi="Calibri" w:eastAsia="Calibri" w:cs="Calibri"/>
      <w:lang w:val="en-US"/>
    </w:rPr>
  </w:style>
  <w:style w:type="table" w:styleId="TableGrid">
    <w:name w:val="Table Grid"/>
    <w:basedOn w:val="TableNormal"/>
    <w:uiPriority w:val="39"/>
    <w:rsid w:val="00206A9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rPr>
      <w:rFonts w:asciiTheme="majorHAnsi" w:hAnsiTheme="majorHAnsi" w:eastAsiaTheme="majorEastAsia" w:cstheme="majorBidi"/>
      <w:color w:val="1F3763" w:themeColor="accent1" w:themeShade="7F"/>
      <w:sz w:val="24"/>
      <w:szCs w:val="24"/>
    </w:rPr>
  </w:style>
  <w:style w:type="paragraph" w:styleId="Footer">
    <w:name w:val="footer"/>
    <w:basedOn w:val="Normal"/>
    <w:link w:val="FooterChar"/>
    <w:uiPriority w:val="99"/>
    <w:unhideWhenUsed/>
    <w:rsid w:val="00276051"/>
    <w:pPr>
      <w:tabs>
        <w:tab w:val="center" w:pos="4513"/>
        <w:tab w:val="right" w:pos="9026"/>
      </w:tabs>
      <w:spacing w:after="0" w:line="240" w:lineRule="auto"/>
    </w:pPr>
  </w:style>
  <w:style w:type="character" w:styleId="FooterChar" w:customStyle="1">
    <w:name w:val="Footer Char"/>
    <w:basedOn w:val="DefaultParagraphFont"/>
    <w:link w:val="Footer"/>
    <w:uiPriority w:val="99"/>
    <w:rsid w:val="00276051"/>
  </w:style>
</w:styles>
</file>

<file path=word/tasks.xml><?xml version="1.0" encoding="utf-8"?>
<t:Tasks xmlns:t="http://schemas.microsoft.com/office/tasks/2019/documenttasks" xmlns:oel="http://schemas.microsoft.com/office/2019/extlst">
  <t:Task id="{9AC4E1C1-F5CE-4D93-8051-BED2DBBDD03C}">
    <t:Anchor>
      <t:Comment id="1950268469"/>
    </t:Anchor>
    <t:History>
      <t:Event id="{6CDF7B2D-8633-47F6-9F4C-48852AD88C54}" time="2025-07-07T11:53:23.702Z">
        <t:Attribution userId="S::aluu@bassingbourn.cambs.sch.uk::1f0f5ffe-8c8d-4aae-a396-c9cc50f45c96" userProvider="AD" userName="Amy Luu"/>
        <t:Anchor>
          <t:Comment id="1950268469"/>
        </t:Anchor>
        <t:Create/>
      </t:Event>
      <t:Event id="{1A6F9FC7-19F5-4980-A6EE-81127801CBFF}" time="2025-07-07T11:53:23.702Z">
        <t:Attribution userId="S::aluu@bassingbourn.cambs.sch.uk::1f0f5ffe-8c8d-4aae-a396-c9cc50f45c96" userProvider="AD" userName="Amy Luu"/>
        <t:Anchor>
          <t:Comment id="1950268469"/>
        </t:Anchor>
        <t:Assign userId="S::jMikelson@bassingbourn.cambs.sch.uk::5ec5e1d9-e82c-4dd6-935a-b2baa2870eb4" userProvider="AD" userName="James Mikelson"/>
      </t:Event>
      <t:Event id="{7555FDB2-12B2-47B1-AA86-5C4056DE49BB}" time="2025-07-07T11:53:23.702Z">
        <t:Attribution userId="S::aluu@bassingbourn.cambs.sch.uk::1f0f5ffe-8c8d-4aae-a396-c9cc50f45c96" userProvider="AD" userName="Amy Luu"/>
        <t:Anchor>
          <t:Comment id="1950268469"/>
        </t:Anchor>
        <t:SetTitle title="@James Mikelson Dear James, Can you ensure all the bullet points are consistent in style? Thanks, Amy"/>
      </t:Event>
    </t:History>
  </t:Task>
  <t:Task id="{762D2B08-E912-476D-BCD9-EA58D0F01C9C}">
    <t:Anchor>
      <t:Comment id="820509776"/>
    </t:Anchor>
    <t:History>
      <t:Event id="{A71E7DC4-76C8-44EF-A7EF-F645C218247A}" time="2025-07-07T13:00:10.899Z">
        <t:Attribution userId="S::aluu@bassingbourn.cambs.sch.uk::1f0f5ffe-8c8d-4aae-a396-c9cc50f45c96" userProvider="AD" userName="Amy Luu"/>
        <t:Anchor>
          <t:Comment id="820509776"/>
        </t:Anchor>
        <t:Create/>
      </t:Event>
      <t:Event id="{D46E1BC3-CEC0-4933-88D2-F7093496DD32}" time="2025-07-07T13:00:10.899Z">
        <t:Attribution userId="S::aluu@bassingbourn.cambs.sch.uk::1f0f5ffe-8c8d-4aae-a396-c9cc50f45c96" userProvider="AD" userName="Amy Luu"/>
        <t:Anchor>
          <t:Comment id="820509776"/>
        </t:Anchor>
        <t:Assign userId="S::jMikelson@bassingbourn.cambs.sch.uk::5ec5e1d9-e82c-4dd6-935a-b2baa2870eb4" userProvider="AD" userName="James Mikelson"/>
      </t:Event>
      <t:Event id="{4BCFA68B-268D-4CE9-AAFE-49C02A5973C5}" time="2025-07-07T13:00:10.899Z">
        <t:Attribution userId="S::aluu@bassingbourn.cambs.sch.uk::1f0f5ffe-8c8d-4aae-a396-c9cc50f45c96" userProvider="AD" userName="Amy Luu"/>
        <t:Anchor>
          <t:Comment id="820509776"/>
        </t:Anchor>
        <t:SetTitle title="@James Mikelson Dear James, Can we discuss this point? Thanks, Amy"/>
      </t:Event>
    </t:History>
  </t:Task>
  <t:Task id="{FE09A5A9-B21E-4E40-95DA-346C98485D56}">
    <t:Anchor>
      <t:Comment id="978592137"/>
    </t:Anchor>
    <t:History>
      <t:Event id="{49AA8C5E-62A3-43AF-8466-0C1D32BE8791}" time="2025-07-07T13:14:12.131Z">
        <t:Attribution userId="S::aluu@bassingbourn.cambs.sch.uk::1f0f5ffe-8c8d-4aae-a396-c9cc50f45c96" userProvider="AD" userName="Amy Luu"/>
        <t:Anchor>
          <t:Comment id="978592137"/>
        </t:Anchor>
        <t:Create/>
      </t:Event>
      <t:Event id="{25D12AE5-BFDC-4804-B705-FE7BA0ABCD91}" time="2025-07-07T13:14:12.131Z">
        <t:Attribution userId="S::aluu@bassingbourn.cambs.sch.uk::1f0f5ffe-8c8d-4aae-a396-c9cc50f45c96" userProvider="AD" userName="Amy Luu"/>
        <t:Anchor>
          <t:Comment id="978592137"/>
        </t:Anchor>
        <t:Assign userId="S::jMikelson@bassingbourn.cambs.sch.uk::5ec5e1d9-e82c-4dd6-935a-b2baa2870eb4" userProvider="AD" userName="James Mikelson"/>
      </t:Event>
      <t:Event id="{E7A3AA79-E827-4900-AC38-3E6C7AF380F4}" time="2025-07-07T13:14:12.131Z">
        <t:Attribution userId="S::aluu@bassingbourn.cambs.sch.uk::1f0f5ffe-8c8d-4aae-a396-c9cc50f45c96" userProvider="AD" userName="Amy Luu"/>
        <t:Anchor>
          <t:Comment id="978592137"/>
        </t:Anchor>
        <t:SetTitle title="@James Mikelson Let's talk about this point too."/>
      </t:Event>
    </t:History>
  </t:Task>
  <t:Task id="{7039359E-01D3-42EF-9435-704CF61340EF}">
    <t:Anchor>
      <t:Comment id="918098421"/>
    </t:Anchor>
    <t:History>
      <t:Event id="{04E5A38A-5622-40DA-BCBE-C02E9AF1C4B9}" time="2025-07-07T13:16:29.835Z">
        <t:Attribution userId="S::aluu@bassingbourn.cambs.sch.uk::1f0f5ffe-8c8d-4aae-a396-c9cc50f45c96" userProvider="AD" userName="Amy Luu"/>
        <t:Anchor>
          <t:Comment id="918098421"/>
        </t:Anchor>
        <t:Create/>
      </t:Event>
      <t:Event id="{24B6F61F-86E4-476A-A533-4984AEB4A7EE}" time="2025-07-07T13:16:29.835Z">
        <t:Attribution userId="S::aluu@bassingbourn.cambs.sch.uk::1f0f5ffe-8c8d-4aae-a396-c9cc50f45c96" userProvider="AD" userName="Amy Luu"/>
        <t:Anchor>
          <t:Comment id="918098421"/>
        </t:Anchor>
        <t:Assign userId="S::jMikelson@bassingbourn.cambs.sch.uk::5ec5e1d9-e82c-4dd6-935a-b2baa2870eb4" userProvider="AD" userName="James Mikelson"/>
      </t:Event>
      <t:Event id="{50A35F35-A8B0-42BE-9540-7F4FA62CFEA0}" time="2025-07-07T13:16:29.835Z">
        <t:Attribution userId="S::aluu@bassingbourn.cambs.sch.uk::1f0f5ffe-8c8d-4aae-a396-c9cc50f45c96" userProvider="AD" userName="Amy Luu"/>
        <t:Anchor>
          <t:Comment id="918098421"/>
        </t:Anchor>
        <t:SetTitle title="@James Mikelson I think we need to add more information here."/>
      </t:Event>
    </t:History>
  </t:Task>
  <t:Task id="{E0D3B3A2-EBC8-46C4-A559-902E694F8C82}">
    <t:Anchor>
      <t:Comment id="1994203362"/>
    </t:Anchor>
    <t:History>
      <t:Event id="{9656E75F-4133-40D8-A93A-CE9EA9F5282B}" time="2025-07-07T13:18:16.06Z">
        <t:Attribution userId="S::aluu@bassingbourn.cambs.sch.uk::1f0f5ffe-8c8d-4aae-a396-c9cc50f45c96" userProvider="AD" userName="Amy Luu"/>
        <t:Anchor>
          <t:Comment id="1994203362"/>
        </t:Anchor>
        <t:Create/>
      </t:Event>
      <t:Event id="{47205829-9280-41EC-8F36-69B2DD4B5647}" time="2025-07-07T13:18:16.06Z">
        <t:Attribution userId="S::aluu@bassingbourn.cambs.sch.uk::1f0f5ffe-8c8d-4aae-a396-c9cc50f45c96" userProvider="AD" userName="Amy Luu"/>
        <t:Anchor>
          <t:Comment id="1994203362"/>
        </t:Anchor>
        <t:Assign userId="S::jMikelson@bassingbourn.cambs.sch.uk::5ec5e1d9-e82c-4dd6-935a-b2baa2870eb4" userProvider="AD" userName="James Mikelson"/>
      </t:Event>
      <t:Event id="{7ED61AF6-44CC-4F62-955A-1C6686A1C1DE}" time="2025-07-07T13:18:16.06Z">
        <t:Attribution userId="S::aluu@bassingbourn.cambs.sch.uk::1f0f5ffe-8c8d-4aae-a396-c9cc50f45c96" userProvider="AD" userName="Amy Luu"/>
        <t:Anchor>
          <t:Comment id="1994203362"/>
        </t:Anchor>
        <t:SetTitle title="@James Mikelson I think we need to adapt this to be more primary school friendly."/>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388332">
      <w:bodyDiv w:val="1"/>
      <w:marLeft w:val="0"/>
      <w:marRight w:val="0"/>
      <w:marTop w:val="0"/>
      <w:marBottom w:val="0"/>
      <w:divBdr>
        <w:top w:val="none" w:sz="0" w:space="0" w:color="auto"/>
        <w:left w:val="none" w:sz="0" w:space="0" w:color="auto"/>
        <w:bottom w:val="none" w:sz="0" w:space="0" w:color="auto"/>
        <w:right w:val="none" w:sz="0" w:space="0" w:color="auto"/>
      </w:divBdr>
    </w:div>
    <w:div w:id="782578768">
      <w:bodyDiv w:val="1"/>
      <w:marLeft w:val="0"/>
      <w:marRight w:val="0"/>
      <w:marTop w:val="0"/>
      <w:marBottom w:val="0"/>
      <w:divBdr>
        <w:top w:val="none" w:sz="0" w:space="0" w:color="auto"/>
        <w:left w:val="none" w:sz="0" w:space="0" w:color="auto"/>
        <w:bottom w:val="none" w:sz="0" w:space="0" w:color="auto"/>
        <w:right w:val="none" w:sz="0" w:space="0" w:color="auto"/>
      </w:divBdr>
    </w:div>
    <w:div w:id="831724226">
      <w:bodyDiv w:val="1"/>
      <w:marLeft w:val="0"/>
      <w:marRight w:val="0"/>
      <w:marTop w:val="0"/>
      <w:marBottom w:val="0"/>
      <w:divBdr>
        <w:top w:val="none" w:sz="0" w:space="0" w:color="auto"/>
        <w:left w:val="none" w:sz="0" w:space="0" w:color="auto"/>
        <w:bottom w:val="none" w:sz="0" w:space="0" w:color="auto"/>
        <w:right w:val="none" w:sz="0" w:space="0" w:color="auto"/>
      </w:divBdr>
    </w:div>
    <w:div w:id="978732706">
      <w:bodyDiv w:val="1"/>
      <w:marLeft w:val="0"/>
      <w:marRight w:val="0"/>
      <w:marTop w:val="0"/>
      <w:marBottom w:val="0"/>
      <w:divBdr>
        <w:top w:val="none" w:sz="0" w:space="0" w:color="auto"/>
        <w:left w:val="none" w:sz="0" w:space="0" w:color="auto"/>
        <w:bottom w:val="none" w:sz="0" w:space="0" w:color="auto"/>
        <w:right w:val="none" w:sz="0" w:space="0" w:color="auto"/>
      </w:divBdr>
    </w:div>
    <w:div w:id="979459201">
      <w:bodyDiv w:val="1"/>
      <w:marLeft w:val="0"/>
      <w:marRight w:val="0"/>
      <w:marTop w:val="0"/>
      <w:marBottom w:val="0"/>
      <w:divBdr>
        <w:top w:val="none" w:sz="0" w:space="0" w:color="auto"/>
        <w:left w:val="none" w:sz="0" w:space="0" w:color="auto"/>
        <w:bottom w:val="none" w:sz="0" w:space="0" w:color="auto"/>
        <w:right w:val="none" w:sz="0" w:space="0" w:color="auto"/>
      </w:divBdr>
    </w:div>
    <w:div w:id="1147740418">
      <w:bodyDiv w:val="1"/>
      <w:marLeft w:val="0"/>
      <w:marRight w:val="0"/>
      <w:marTop w:val="0"/>
      <w:marBottom w:val="0"/>
      <w:divBdr>
        <w:top w:val="none" w:sz="0" w:space="0" w:color="auto"/>
        <w:left w:val="none" w:sz="0" w:space="0" w:color="auto"/>
        <w:bottom w:val="none" w:sz="0" w:space="0" w:color="auto"/>
        <w:right w:val="none" w:sz="0" w:space="0" w:color="auto"/>
      </w:divBdr>
    </w:div>
    <w:div w:id="1173911569">
      <w:bodyDiv w:val="1"/>
      <w:marLeft w:val="0"/>
      <w:marRight w:val="0"/>
      <w:marTop w:val="0"/>
      <w:marBottom w:val="0"/>
      <w:divBdr>
        <w:top w:val="none" w:sz="0" w:space="0" w:color="auto"/>
        <w:left w:val="none" w:sz="0" w:space="0" w:color="auto"/>
        <w:bottom w:val="none" w:sz="0" w:space="0" w:color="auto"/>
        <w:right w:val="none" w:sz="0" w:space="0" w:color="auto"/>
      </w:divBdr>
    </w:div>
    <w:div w:id="1178423151">
      <w:bodyDiv w:val="1"/>
      <w:marLeft w:val="0"/>
      <w:marRight w:val="0"/>
      <w:marTop w:val="0"/>
      <w:marBottom w:val="0"/>
      <w:divBdr>
        <w:top w:val="none" w:sz="0" w:space="0" w:color="auto"/>
        <w:left w:val="none" w:sz="0" w:space="0" w:color="auto"/>
        <w:bottom w:val="none" w:sz="0" w:space="0" w:color="auto"/>
        <w:right w:val="none" w:sz="0" w:space="0" w:color="auto"/>
      </w:divBdr>
    </w:div>
    <w:div w:id="1287737625">
      <w:bodyDiv w:val="1"/>
      <w:marLeft w:val="0"/>
      <w:marRight w:val="0"/>
      <w:marTop w:val="0"/>
      <w:marBottom w:val="0"/>
      <w:divBdr>
        <w:top w:val="none" w:sz="0" w:space="0" w:color="auto"/>
        <w:left w:val="none" w:sz="0" w:space="0" w:color="auto"/>
        <w:bottom w:val="none" w:sz="0" w:space="0" w:color="auto"/>
        <w:right w:val="none" w:sz="0" w:space="0" w:color="auto"/>
      </w:divBdr>
    </w:div>
    <w:div w:id="1516729196">
      <w:bodyDiv w:val="1"/>
      <w:marLeft w:val="0"/>
      <w:marRight w:val="0"/>
      <w:marTop w:val="0"/>
      <w:marBottom w:val="0"/>
      <w:divBdr>
        <w:top w:val="none" w:sz="0" w:space="0" w:color="auto"/>
        <w:left w:val="none" w:sz="0" w:space="0" w:color="auto"/>
        <w:bottom w:val="none" w:sz="0" w:space="0" w:color="auto"/>
        <w:right w:val="none" w:sz="0" w:space="0" w:color="auto"/>
      </w:divBdr>
    </w:div>
    <w:div w:id="1523518834">
      <w:bodyDiv w:val="1"/>
      <w:marLeft w:val="0"/>
      <w:marRight w:val="0"/>
      <w:marTop w:val="0"/>
      <w:marBottom w:val="0"/>
      <w:divBdr>
        <w:top w:val="none" w:sz="0" w:space="0" w:color="auto"/>
        <w:left w:val="none" w:sz="0" w:space="0" w:color="auto"/>
        <w:bottom w:val="none" w:sz="0" w:space="0" w:color="auto"/>
        <w:right w:val="none" w:sz="0" w:space="0" w:color="auto"/>
      </w:divBdr>
    </w:div>
    <w:div w:id="1596939026">
      <w:bodyDiv w:val="1"/>
      <w:marLeft w:val="0"/>
      <w:marRight w:val="0"/>
      <w:marTop w:val="0"/>
      <w:marBottom w:val="0"/>
      <w:divBdr>
        <w:top w:val="none" w:sz="0" w:space="0" w:color="auto"/>
        <w:left w:val="none" w:sz="0" w:space="0" w:color="auto"/>
        <w:bottom w:val="none" w:sz="0" w:space="0" w:color="auto"/>
        <w:right w:val="none" w:sz="0" w:space="0" w:color="auto"/>
      </w:divBdr>
    </w:div>
    <w:div w:id="1631130199">
      <w:bodyDiv w:val="1"/>
      <w:marLeft w:val="0"/>
      <w:marRight w:val="0"/>
      <w:marTop w:val="0"/>
      <w:marBottom w:val="0"/>
      <w:divBdr>
        <w:top w:val="none" w:sz="0" w:space="0" w:color="auto"/>
        <w:left w:val="none" w:sz="0" w:space="0" w:color="auto"/>
        <w:bottom w:val="none" w:sz="0" w:space="0" w:color="auto"/>
        <w:right w:val="none" w:sz="0" w:space="0" w:color="auto"/>
      </w:divBdr>
    </w:div>
    <w:div w:id="1698778491">
      <w:bodyDiv w:val="1"/>
      <w:marLeft w:val="0"/>
      <w:marRight w:val="0"/>
      <w:marTop w:val="0"/>
      <w:marBottom w:val="0"/>
      <w:divBdr>
        <w:top w:val="none" w:sz="0" w:space="0" w:color="auto"/>
        <w:left w:val="none" w:sz="0" w:space="0" w:color="auto"/>
        <w:bottom w:val="none" w:sz="0" w:space="0" w:color="auto"/>
        <w:right w:val="none" w:sz="0" w:space="0" w:color="auto"/>
      </w:divBdr>
    </w:div>
    <w:div w:id="1759011941">
      <w:bodyDiv w:val="1"/>
      <w:marLeft w:val="0"/>
      <w:marRight w:val="0"/>
      <w:marTop w:val="0"/>
      <w:marBottom w:val="0"/>
      <w:divBdr>
        <w:top w:val="none" w:sz="0" w:space="0" w:color="auto"/>
        <w:left w:val="none" w:sz="0" w:space="0" w:color="auto"/>
        <w:bottom w:val="none" w:sz="0" w:space="0" w:color="auto"/>
        <w:right w:val="none" w:sz="0" w:space="0" w:color="auto"/>
      </w:divBdr>
    </w:div>
    <w:div w:id="213702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1.jpeg" Id="rId10" /><Relationship Type="http://schemas.openxmlformats.org/officeDocument/2006/relationships/image" Target="media/image10.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microsoft.com/office/2020/10/relationships/intelligence" Target="intelligence2.xml" Id="rId22" /><Relationship Type="http://schemas.microsoft.com/office/2019/05/relationships/documenttasks" Target="tasks.xml" Id="Rb922466380184e1c" /><Relationship Type="http://schemas.openxmlformats.org/officeDocument/2006/relationships/header" Target="header.xml" Id="R020269ced6794543" /><Relationship Type="http://schemas.openxmlformats.org/officeDocument/2006/relationships/footer" Target="footer.xml" Id="Rd225c472bc2d4fe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2524a2c-4cd1-4b9e-a846-0d861346a6d2">
      <Terms xmlns="http://schemas.microsoft.com/office/infopath/2007/PartnerControls"/>
    </lcf76f155ced4ddcb4097134ff3c332f>
    <TaxCatchAll xmlns="bdb04f68-a0b1-4ec1-8c7e-4aed330880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A54B5AE7C061943AC8FB9FBCFDC167D" ma:contentTypeVersion="11" ma:contentTypeDescription="Create a new document." ma:contentTypeScope="" ma:versionID="5c700640b4a6d0d94fb5a236ca4c8e35">
  <xsd:schema xmlns:xsd="http://www.w3.org/2001/XMLSchema" xmlns:xs="http://www.w3.org/2001/XMLSchema" xmlns:p="http://schemas.microsoft.com/office/2006/metadata/properties" xmlns:ns2="e2524a2c-4cd1-4b9e-a846-0d861346a6d2" xmlns:ns3="bdb04f68-a0b1-4ec1-8c7e-4aed3308801b" targetNamespace="http://schemas.microsoft.com/office/2006/metadata/properties" ma:root="true" ma:fieldsID="791a4904e26e99eda01baf13e40aed20" ns2:_="" ns3:_="">
    <xsd:import namespace="e2524a2c-4cd1-4b9e-a846-0d861346a6d2"/>
    <xsd:import namespace="bdb04f68-a0b1-4ec1-8c7e-4aed330880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524a2c-4cd1-4b9e-a846-0d861346a6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ba9155-0b9c-4ca7-b0c1-592edd421d6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b04f68-a0b1-4ec1-8c7e-4aed33088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5e3b07-bd9c-48e3-808c-c8797eea222b}" ma:internalName="TaxCatchAll" ma:showField="CatchAllData" ma:web="bdb04f68-a0b1-4ec1-8c7e-4aed330880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2B4DE8-F3B4-49B3-9F25-DEF5CE8AFA77}">
  <ds:schemaRefs>
    <ds:schemaRef ds:uri="http://schemas.microsoft.com/office/2006/metadata/properties"/>
    <ds:schemaRef ds:uri="http://schemas.microsoft.com/office/infopath/2007/PartnerControls"/>
    <ds:schemaRef ds:uri="f27c3fdc-c5f3-4f92-9b47-bb5e97bd2836"/>
    <ds:schemaRef ds:uri="4cd42a92-6cbd-4525-8082-b564011e366a"/>
  </ds:schemaRefs>
</ds:datastoreItem>
</file>

<file path=customXml/itemProps2.xml><?xml version="1.0" encoding="utf-8"?>
<ds:datastoreItem xmlns:ds="http://schemas.openxmlformats.org/officeDocument/2006/customXml" ds:itemID="{C54BBA8A-91B9-4DEC-BEDA-DAD1E9D8EA57}">
  <ds:schemaRefs>
    <ds:schemaRef ds:uri="http://schemas.microsoft.com/sharepoint/v3/contenttype/forms"/>
  </ds:schemaRefs>
</ds:datastoreItem>
</file>

<file path=customXml/itemProps3.xml><?xml version="1.0" encoding="utf-8"?>
<ds:datastoreItem xmlns:ds="http://schemas.openxmlformats.org/officeDocument/2006/customXml" ds:itemID="{21F21290-00FF-46BF-B7DB-9010D568E34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Remington Davidson Anna</dc:creator>
  <keywords/>
  <dc:description/>
  <lastModifiedBy>Amy Luu</lastModifiedBy>
  <revision>210</revision>
  <dcterms:created xsi:type="dcterms:W3CDTF">2025-05-04T15:09:00.0000000Z</dcterms:created>
  <dcterms:modified xsi:type="dcterms:W3CDTF">2026-09-15T08:41:37.4987166Z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0x0101002A54B5AE7C061943AC8FB9FBCFDC167D</vt:lpwstr>
  </property>
  <property fmtid="{D5CDD505-2E9C-101B-9397-08002B2CF9AE}" pid="3" name="MediaServiceImageTags">
    <vt:lpwstr/>
  </property>
</Properties>
</file>